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7A3F2" w14:textId="77777777" w:rsidR="00895AA3" w:rsidRPr="00B13814" w:rsidRDefault="00895AA3" w:rsidP="00895AA3">
      <w:pPr>
        <w:spacing w:line="360" w:lineRule="auto"/>
        <w:jc w:val="center"/>
        <w:rPr>
          <w:rFonts w:ascii="Arial" w:hAnsi="Arial" w:cs="Arial"/>
          <w:b/>
          <w:sz w:val="22"/>
          <w:szCs w:val="22"/>
        </w:rPr>
      </w:pPr>
      <w:bookmarkStart w:id="0" w:name="Preambuła"/>
      <w:r w:rsidRPr="00B13814">
        <w:rPr>
          <w:rFonts w:ascii="Arial" w:hAnsi="Arial" w:cs="Arial"/>
          <w:b/>
          <w:sz w:val="22"/>
          <w:szCs w:val="22"/>
        </w:rPr>
        <w:t xml:space="preserve">UMOWA nr </w:t>
      </w:r>
      <w:r w:rsidRPr="003F7DA8">
        <w:rPr>
          <w:rFonts w:ascii="Arial" w:hAnsi="Arial" w:cs="Arial"/>
          <w:b/>
          <w:sz w:val="22"/>
          <w:szCs w:val="22"/>
        </w:rPr>
        <w:t>__________</w:t>
      </w:r>
    </w:p>
    <w:p w14:paraId="20193270" w14:textId="47890CA4" w:rsidR="00895AA3" w:rsidRPr="00B13814" w:rsidRDefault="00895AA3" w:rsidP="00895AA3">
      <w:pPr>
        <w:spacing w:line="360" w:lineRule="auto"/>
        <w:jc w:val="center"/>
        <w:rPr>
          <w:rFonts w:ascii="Arial" w:hAnsi="Arial" w:cs="Arial"/>
          <w:b/>
          <w:sz w:val="22"/>
          <w:szCs w:val="22"/>
        </w:rPr>
      </w:pPr>
      <w:r w:rsidRPr="00B13814">
        <w:rPr>
          <w:rFonts w:ascii="Arial" w:hAnsi="Arial" w:cs="Arial"/>
          <w:b/>
          <w:sz w:val="22"/>
          <w:szCs w:val="22"/>
        </w:rPr>
        <w:t xml:space="preserve">zawarta w dniu </w:t>
      </w:r>
      <w:r w:rsidRPr="003F7DA8">
        <w:rPr>
          <w:rFonts w:ascii="Arial" w:hAnsi="Arial" w:cs="Arial"/>
          <w:b/>
          <w:sz w:val="22"/>
          <w:szCs w:val="22"/>
        </w:rPr>
        <w:t>________/zawarta z dniem złożenia ostatniego podpisu przez przedstawiciela Stron</w:t>
      </w:r>
      <w:r w:rsidRPr="00B13814">
        <w:rPr>
          <w:rFonts w:ascii="Arial" w:hAnsi="Arial" w:cs="Arial"/>
          <w:b/>
          <w:sz w:val="22"/>
          <w:szCs w:val="22"/>
        </w:rPr>
        <w:t xml:space="preserve"> w </w:t>
      </w:r>
      <w:r w:rsidRPr="003F7DA8">
        <w:rPr>
          <w:rFonts w:ascii="Arial" w:hAnsi="Arial" w:cs="Arial"/>
          <w:b/>
          <w:sz w:val="22"/>
          <w:szCs w:val="22"/>
        </w:rPr>
        <w:t>____________</w:t>
      </w:r>
      <w:r w:rsidRPr="00B13814">
        <w:rPr>
          <w:rFonts w:ascii="Arial" w:hAnsi="Arial" w:cs="Arial"/>
          <w:b/>
          <w:sz w:val="22"/>
          <w:szCs w:val="22"/>
        </w:rPr>
        <w:t xml:space="preserve"> (dalej: „Umowa”)</w:t>
      </w:r>
    </w:p>
    <w:p w14:paraId="01B0BD06" w14:textId="77777777" w:rsidR="00895AA3" w:rsidRPr="003D06EB" w:rsidRDefault="00895AA3" w:rsidP="00895AA3">
      <w:pPr>
        <w:spacing w:line="360" w:lineRule="auto"/>
        <w:jc w:val="center"/>
        <w:rPr>
          <w:rFonts w:ascii="Arial" w:hAnsi="Arial" w:cs="Arial"/>
          <w:b/>
          <w:sz w:val="22"/>
          <w:szCs w:val="22"/>
        </w:rPr>
      </w:pPr>
      <w:r w:rsidRPr="00B13814">
        <w:rPr>
          <w:rFonts w:ascii="Arial" w:hAnsi="Arial" w:cs="Arial"/>
          <w:b/>
          <w:sz w:val="22"/>
          <w:szCs w:val="22"/>
        </w:rPr>
        <w:t>pomiędzy</w:t>
      </w:r>
    </w:p>
    <w:p w14:paraId="74502EFC" w14:textId="77777777" w:rsidR="00895AA3" w:rsidRPr="003D06EB" w:rsidRDefault="00895AA3" w:rsidP="00895AA3">
      <w:pPr>
        <w:spacing w:line="360" w:lineRule="auto"/>
        <w:jc w:val="both"/>
        <w:rPr>
          <w:rFonts w:ascii="Arial" w:hAnsi="Arial" w:cs="Arial"/>
          <w:b/>
          <w:sz w:val="22"/>
          <w:szCs w:val="22"/>
        </w:rPr>
      </w:pPr>
    </w:p>
    <w:p w14:paraId="7ED41AFF" w14:textId="0405F60C" w:rsidR="00B13814" w:rsidRPr="00B13814" w:rsidRDefault="00895AA3" w:rsidP="003F7DA8">
      <w:pPr>
        <w:widowControl w:val="0"/>
        <w:spacing w:line="360" w:lineRule="auto"/>
        <w:rPr>
          <w:rFonts w:ascii="Arial" w:hAnsi="Arial" w:cs="Arial"/>
          <w:sz w:val="22"/>
          <w:szCs w:val="22"/>
        </w:rPr>
      </w:pPr>
      <w:r w:rsidRPr="003D06EB">
        <w:rPr>
          <w:rFonts w:ascii="Arial" w:hAnsi="Arial" w:cs="Arial"/>
          <w:b/>
          <w:sz w:val="22"/>
          <w:szCs w:val="22"/>
        </w:rPr>
        <w:t>PKP Polskie Linie Kolejowe S.A.</w:t>
      </w:r>
      <w:r w:rsidRPr="003D06E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B13814" w:rsidRPr="00B13814">
        <w:rPr>
          <w:rFonts w:ascii="Arial" w:hAnsi="Arial" w:cs="Arial"/>
          <w:sz w:val="22"/>
          <w:szCs w:val="22"/>
        </w:rPr>
        <w:t>37 277 023 00</w:t>
      </w:r>
      <w:r w:rsidR="00222A8E">
        <w:rPr>
          <w:rFonts w:ascii="Arial" w:hAnsi="Arial" w:cs="Arial"/>
          <w:sz w:val="22"/>
          <w:szCs w:val="22"/>
        </w:rPr>
        <w:t>0</w:t>
      </w:r>
      <w:r w:rsidR="00B13814" w:rsidRPr="00B13814">
        <w:rPr>
          <w:rFonts w:ascii="Arial" w:hAnsi="Arial" w:cs="Arial"/>
          <w:sz w:val="22"/>
          <w:szCs w:val="22"/>
        </w:rPr>
        <w:t>,00</w:t>
      </w:r>
      <w:r w:rsidR="00B13814">
        <w:rPr>
          <w:rFonts w:ascii="Arial" w:hAnsi="Arial" w:cs="Arial"/>
          <w:sz w:val="22"/>
          <w:szCs w:val="22"/>
        </w:rPr>
        <w:t xml:space="preserve"> </w:t>
      </w:r>
      <w:r w:rsidRPr="003D06EB">
        <w:rPr>
          <w:rFonts w:ascii="Arial" w:hAnsi="Arial" w:cs="Arial"/>
          <w:sz w:val="22"/>
          <w:szCs w:val="22"/>
        </w:rPr>
        <w:t xml:space="preserve">złotych, opłaconym w całości, posiadającą numer NIP PL 113-23-16-427, posiadającą numer REGON 017319027, </w:t>
      </w:r>
      <w:r w:rsidR="00B13814" w:rsidRPr="00B13814">
        <w:rPr>
          <w:rFonts w:ascii="Arial" w:hAnsi="Arial" w:cs="Arial"/>
          <w:sz w:val="22"/>
          <w:szCs w:val="22"/>
        </w:rPr>
        <w:t>Zakład Linii Kolejowych w Olsztynie 10-404 Olsztyn, ul. Lubelska 5, reprezentowaną przez:</w:t>
      </w:r>
    </w:p>
    <w:p w14:paraId="2A1CAF49" w14:textId="77777777" w:rsidR="00B13814" w:rsidRPr="00B13814" w:rsidRDefault="00B13814" w:rsidP="003F7DA8">
      <w:pPr>
        <w:widowControl w:val="0"/>
        <w:spacing w:line="360" w:lineRule="auto"/>
        <w:rPr>
          <w:rFonts w:ascii="Arial" w:hAnsi="Arial" w:cs="Arial"/>
          <w:sz w:val="22"/>
          <w:szCs w:val="22"/>
        </w:rPr>
      </w:pPr>
      <w:r w:rsidRPr="00B13814">
        <w:rPr>
          <w:rFonts w:ascii="Arial" w:hAnsi="Arial" w:cs="Arial"/>
          <w:sz w:val="22"/>
          <w:szCs w:val="22"/>
        </w:rPr>
        <w:t>___________________________________ - __________________________________</w:t>
      </w:r>
    </w:p>
    <w:p w14:paraId="297D46BB" w14:textId="77777777" w:rsidR="00B13814" w:rsidRPr="00B13814" w:rsidRDefault="00B13814" w:rsidP="00B13814">
      <w:pPr>
        <w:widowControl w:val="0"/>
        <w:spacing w:line="360" w:lineRule="auto"/>
        <w:ind w:left="-142"/>
        <w:rPr>
          <w:rFonts w:ascii="Arial" w:hAnsi="Arial" w:cs="Arial"/>
          <w:sz w:val="22"/>
          <w:szCs w:val="22"/>
        </w:rPr>
      </w:pPr>
    </w:p>
    <w:p w14:paraId="619A16C3" w14:textId="7A37F5EE" w:rsidR="00895AA3" w:rsidRPr="007A45D4" w:rsidRDefault="00B13814" w:rsidP="003F7DA8">
      <w:pPr>
        <w:widowControl w:val="0"/>
        <w:spacing w:line="360" w:lineRule="auto"/>
        <w:rPr>
          <w:rFonts w:ascii="Arial" w:hAnsi="Arial" w:cs="Arial"/>
          <w:sz w:val="22"/>
          <w:szCs w:val="22"/>
        </w:rPr>
      </w:pPr>
      <w:r w:rsidRPr="00B13814">
        <w:rPr>
          <w:rFonts w:ascii="Arial" w:hAnsi="Arial" w:cs="Arial"/>
          <w:sz w:val="22"/>
          <w:szCs w:val="22"/>
        </w:rPr>
        <w:t>___________________________________ - __________________________________</w:t>
      </w:r>
      <w:r>
        <w:rPr>
          <w:rFonts w:ascii="Arial" w:hAnsi="Arial" w:cs="Arial"/>
          <w:sz w:val="22"/>
          <w:szCs w:val="22"/>
        </w:rPr>
        <w:br/>
      </w:r>
      <w:r w:rsidR="00895AA3" w:rsidRPr="007A45D4">
        <w:rPr>
          <w:rFonts w:ascii="Arial" w:hAnsi="Arial" w:cs="Arial"/>
          <w:sz w:val="22"/>
          <w:szCs w:val="22"/>
        </w:rPr>
        <w:t>uprawnionych do łącznej reprezentacji,</w:t>
      </w:r>
    </w:p>
    <w:p w14:paraId="6F681626" w14:textId="77777777" w:rsidR="00895AA3" w:rsidRPr="007A45D4" w:rsidRDefault="00895AA3" w:rsidP="003F7DA8">
      <w:pPr>
        <w:widowControl w:val="0"/>
        <w:spacing w:line="360" w:lineRule="auto"/>
        <w:rPr>
          <w:rFonts w:ascii="Arial" w:hAnsi="Arial" w:cs="Arial"/>
          <w:sz w:val="22"/>
          <w:szCs w:val="22"/>
        </w:rPr>
      </w:pPr>
      <w:r w:rsidRPr="007A45D4">
        <w:rPr>
          <w:rFonts w:ascii="Arial" w:hAnsi="Arial" w:cs="Arial"/>
          <w:sz w:val="22"/>
          <w:szCs w:val="22"/>
        </w:rPr>
        <w:t>zwaną dalej: „</w:t>
      </w:r>
      <w:r w:rsidRPr="007A45D4">
        <w:rPr>
          <w:rFonts w:ascii="Arial" w:hAnsi="Arial" w:cs="Arial"/>
          <w:b/>
          <w:sz w:val="22"/>
          <w:szCs w:val="22"/>
        </w:rPr>
        <w:t>Zamawiającym</w:t>
      </w:r>
      <w:r w:rsidRPr="007A45D4">
        <w:rPr>
          <w:rFonts w:ascii="Arial" w:hAnsi="Arial" w:cs="Arial"/>
          <w:sz w:val="22"/>
          <w:szCs w:val="22"/>
        </w:rPr>
        <w:t>”</w:t>
      </w:r>
    </w:p>
    <w:p w14:paraId="0726A273" w14:textId="77777777" w:rsidR="00895AA3" w:rsidRPr="007A45D4" w:rsidRDefault="00895AA3" w:rsidP="003F7DA8">
      <w:pPr>
        <w:widowControl w:val="0"/>
        <w:spacing w:line="360" w:lineRule="auto"/>
        <w:rPr>
          <w:rFonts w:ascii="Arial" w:hAnsi="Arial" w:cs="Arial"/>
          <w:sz w:val="22"/>
          <w:szCs w:val="22"/>
        </w:rPr>
      </w:pPr>
      <w:r w:rsidRPr="007A45D4">
        <w:rPr>
          <w:rFonts w:ascii="Arial" w:hAnsi="Arial" w:cs="Arial"/>
          <w:sz w:val="22"/>
          <w:szCs w:val="22"/>
        </w:rPr>
        <w:t>oraz</w:t>
      </w:r>
    </w:p>
    <w:p w14:paraId="4F63674B" w14:textId="10E57F93" w:rsidR="00B13814" w:rsidRPr="00B13814" w:rsidRDefault="00B13814" w:rsidP="003F7DA8">
      <w:pPr>
        <w:widowControl w:val="0"/>
        <w:spacing w:line="360" w:lineRule="auto"/>
        <w:rPr>
          <w:rFonts w:ascii="Arial" w:hAnsi="Arial" w:cs="Arial"/>
          <w:sz w:val="22"/>
          <w:szCs w:val="22"/>
        </w:rPr>
      </w:pPr>
      <w:r w:rsidRPr="00B13814">
        <w:rPr>
          <w:rFonts w:ascii="Arial" w:hAnsi="Arial" w:cs="Arial"/>
          <w:sz w:val="22"/>
          <w:szCs w:val="22"/>
        </w:rPr>
        <w:t>_______________ z siedzibą w _____________ przy ul. __________, wpisaną do rejestru przedsiębiorców prowadzonego przez Sąd Rejonowy _______________ Wydział Gospodarczy Krajowego Rejestru Sądowego pod numerem KRS _______________, prowadzącym indywidualną działalność gospodarczą pod firmą __________________ z siedzibą w _____________ przy ul. _______________, na podstawie wpisu do ewidencji działalności gospodarczej prowadzonej,  posiadającą numer NIP ____________, posiadającą numer REGON ___________, reprezentowaną przez:</w:t>
      </w:r>
    </w:p>
    <w:p w14:paraId="337E817D" w14:textId="77777777" w:rsidR="00B13814" w:rsidRPr="00B13814" w:rsidRDefault="00B13814" w:rsidP="003F7DA8">
      <w:pPr>
        <w:widowControl w:val="0"/>
        <w:spacing w:line="360" w:lineRule="auto"/>
        <w:rPr>
          <w:rFonts w:ascii="Arial" w:hAnsi="Arial" w:cs="Arial"/>
          <w:sz w:val="22"/>
          <w:szCs w:val="22"/>
        </w:rPr>
      </w:pPr>
      <w:r w:rsidRPr="00B13814">
        <w:rPr>
          <w:rFonts w:ascii="Arial" w:hAnsi="Arial" w:cs="Arial"/>
          <w:sz w:val="22"/>
          <w:szCs w:val="22"/>
        </w:rPr>
        <w:t>___________________________________ - __________________________________</w:t>
      </w:r>
    </w:p>
    <w:p w14:paraId="173A58B4" w14:textId="77777777" w:rsidR="00B13814" w:rsidRPr="00B13814" w:rsidRDefault="00B13814" w:rsidP="003F7DA8">
      <w:pPr>
        <w:widowControl w:val="0"/>
        <w:spacing w:line="360" w:lineRule="auto"/>
        <w:rPr>
          <w:rFonts w:ascii="Arial" w:hAnsi="Arial" w:cs="Arial"/>
          <w:sz w:val="22"/>
          <w:szCs w:val="22"/>
        </w:rPr>
      </w:pPr>
    </w:p>
    <w:p w14:paraId="34699F06" w14:textId="77777777" w:rsidR="00B13814" w:rsidRPr="00B13814" w:rsidRDefault="00B13814" w:rsidP="003F7DA8">
      <w:pPr>
        <w:widowControl w:val="0"/>
        <w:spacing w:line="360" w:lineRule="auto"/>
        <w:rPr>
          <w:rFonts w:ascii="Arial" w:hAnsi="Arial" w:cs="Arial"/>
          <w:sz w:val="22"/>
          <w:szCs w:val="22"/>
        </w:rPr>
      </w:pPr>
      <w:r w:rsidRPr="00B13814">
        <w:rPr>
          <w:rFonts w:ascii="Arial" w:hAnsi="Arial" w:cs="Arial"/>
          <w:sz w:val="22"/>
          <w:szCs w:val="22"/>
        </w:rPr>
        <w:t>___________________________________ - __________________________________</w:t>
      </w:r>
    </w:p>
    <w:p w14:paraId="53067468" w14:textId="77777777" w:rsidR="00B13814" w:rsidRPr="00B13814" w:rsidRDefault="00B13814" w:rsidP="003F7DA8">
      <w:pPr>
        <w:widowControl w:val="0"/>
        <w:spacing w:line="360" w:lineRule="auto"/>
        <w:rPr>
          <w:rFonts w:ascii="Arial" w:hAnsi="Arial" w:cs="Arial"/>
          <w:sz w:val="22"/>
          <w:szCs w:val="22"/>
        </w:rPr>
      </w:pPr>
    </w:p>
    <w:p w14:paraId="39ACA1B5" w14:textId="77777777" w:rsidR="00B13814" w:rsidRPr="00B13814" w:rsidRDefault="00B13814" w:rsidP="003F7DA8">
      <w:pPr>
        <w:widowControl w:val="0"/>
        <w:spacing w:line="360" w:lineRule="auto"/>
        <w:rPr>
          <w:rFonts w:ascii="Arial" w:hAnsi="Arial" w:cs="Arial"/>
          <w:sz w:val="22"/>
          <w:szCs w:val="22"/>
        </w:rPr>
      </w:pPr>
      <w:r w:rsidRPr="00B13814">
        <w:rPr>
          <w:rFonts w:ascii="Arial" w:hAnsi="Arial" w:cs="Arial"/>
          <w:sz w:val="22"/>
          <w:szCs w:val="22"/>
        </w:rPr>
        <w:t>uprawnionego do jednoosobowej reprezentacji*/uprawnionych do łącznej reprezentacji*</w:t>
      </w:r>
    </w:p>
    <w:p w14:paraId="66E119F9" w14:textId="447EDA56" w:rsidR="00895AA3" w:rsidRPr="003D06EB" w:rsidRDefault="00B13814" w:rsidP="00B13814">
      <w:pPr>
        <w:widowControl w:val="0"/>
        <w:spacing w:line="360" w:lineRule="auto"/>
        <w:rPr>
          <w:rFonts w:ascii="Arial" w:hAnsi="Arial" w:cs="Arial"/>
          <w:sz w:val="22"/>
          <w:szCs w:val="22"/>
        </w:rPr>
      </w:pPr>
      <w:r w:rsidRPr="00B13814">
        <w:rPr>
          <w:rFonts w:ascii="Arial" w:hAnsi="Arial" w:cs="Arial"/>
          <w:sz w:val="22"/>
          <w:szCs w:val="22"/>
        </w:rPr>
        <w:t xml:space="preserve">zgodnie z odpisem z rejestru przedsiębiorców KRS/wydrukiem CEIDG/pełnomocnictwem/stanowiącym </w:t>
      </w:r>
      <w:r w:rsidRPr="00CB5C4F">
        <w:rPr>
          <w:rFonts w:ascii="Arial" w:hAnsi="Arial" w:cs="Arial"/>
          <w:b/>
          <w:bCs/>
          <w:sz w:val="22"/>
          <w:szCs w:val="22"/>
        </w:rPr>
        <w:t>Załącznik nr 1 do Umowy</w:t>
      </w:r>
      <w:r w:rsidRPr="00B13814">
        <w:rPr>
          <w:rFonts w:ascii="Arial" w:hAnsi="Arial" w:cs="Arial"/>
          <w:sz w:val="22"/>
          <w:szCs w:val="22"/>
        </w:rPr>
        <w:t>,</w:t>
      </w:r>
    </w:p>
    <w:p w14:paraId="64AE5ADE" w14:textId="518AF6CC" w:rsidR="00895AA3" w:rsidRPr="003D06EB" w:rsidRDefault="00895AA3" w:rsidP="003F7DA8">
      <w:pPr>
        <w:widowControl w:val="0"/>
        <w:spacing w:line="360" w:lineRule="auto"/>
        <w:rPr>
          <w:rFonts w:ascii="Arial" w:hAnsi="Arial" w:cs="Arial"/>
          <w:sz w:val="22"/>
          <w:szCs w:val="22"/>
        </w:rPr>
      </w:pPr>
      <w:r w:rsidRPr="003D06EB">
        <w:rPr>
          <w:rFonts w:ascii="Arial" w:hAnsi="Arial" w:cs="Arial"/>
          <w:sz w:val="22"/>
          <w:szCs w:val="22"/>
        </w:rPr>
        <w:t>zwanym dalej „</w:t>
      </w:r>
      <w:r w:rsidRPr="003D06EB">
        <w:rPr>
          <w:rFonts w:ascii="Arial" w:hAnsi="Arial" w:cs="Arial"/>
          <w:b/>
          <w:sz w:val="22"/>
          <w:szCs w:val="22"/>
        </w:rPr>
        <w:t>Wykonawcą</w:t>
      </w:r>
      <w:r w:rsidRPr="003D06EB">
        <w:rPr>
          <w:rFonts w:ascii="Arial" w:hAnsi="Arial" w:cs="Arial"/>
          <w:sz w:val="22"/>
          <w:szCs w:val="22"/>
        </w:rPr>
        <w:t>” lub „</w:t>
      </w:r>
      <w:r w:rsidRPr="003D06EB">
        <w:rPr>
          <w:rFonts w:ascii="Arial" w:hAnsi="Arial" w:cs="Arial"/>
          <w:b/>
          <w:sz w:val="22"/>
          <w:szCs w:val="22"/>
        </w:rPr>
        <w:t>Konsorcjum</w:t>
      </w:r>
      <w:r w:rsidRPr="003D06EB">
        <w:rPr>
          <w:rFonts w:ascii="Arial" w:hAnsi="Arial" w:cs="Arial"/>
          <w:sz w:val="22"/>
          <w:szCs w:val="22"/>
        </w:rPr>
        <w:t>”</w:t>
      </w:r>
    </w:p>
    <w:p w14:paraId="0FE0E8B1" w14:textId="77777777" w:rsidR="00895AA3" w:rsidRPr="003D06EB" w:rsidRDefault="00895AA3" w:rsidP="00895AA3">
      <w:pPr>
        <w:pStyle w:val="Akapitzlist"/>
        <w:widowControl w:val="0"/>
        <w:spacing w:line="360" w:lineRule="auto"/>
        <w:ind w:left="567"/>
        <w:contextualSpacing w:val="0"/>
        <w:rPr>
          <w:rFonts w:ascii="Arial" w:hAnsi="Arial" w:cs="Arial"/>
          <w:sz w:val="22"/>
          <w:szCs w:val="22"/>
        </w:rPr>
      </w:pPr>
    </w:p>
    <w:p w14:paraId="424B934F" w14:textId="77777777" w:rsidR="00895AA3" w:rsidRPr="003D06EB" w:rsidRDefault="00895AA3" w:rsidP="003F7DA8">
      <w:pPr>
        <w:widowControl w:val="0"/>
        <w:spacing w:line="360" w:lineRule="auto"/>
        <w:rPr>
          <w:rFonts w:ascii="Arial" w:hAnsi="Arial" w:cs="Arial"/>
          <w:sz w:val="22"/>
          <w:szCs w:val="22"/>
        </w:rPr>
      </w:pPr>
      <w:r w:rsidRPr="003D06EB">
        <w:rPr>
          <w:rFonts w:ascii="Arial" w:hAnsi="Arial" w:cs="Arial"/>
          <w:sz w:val="22"/>
          <w:szCs w:val="22"/>
        </w:rPr>
        <w:t>Zamawiający i Wykonawca będą dalej łącznie zwani „</w:t>
      </w:r>
      <w:r w:rsidRPr="003D06EB">
        <w:rPr>
          <w:rFonts w:ascii="Arial" w:hAnsi="Arial" w:cs="Arial"/>
          <w:b/>
          <w:sz w:val="22"/>
          <w:szCs w:val="22"/>
        </w:rPr>
        <w:t>Stronami</w:t>
      </w:r>
      <w:r w:rsidRPr="003D06EB">
        <w:rPr>
          <w:rFonts w:ascii="Arial" w:hAnsi="Arial" w:cs="Arial"/>
          <w:sz w:val="22"/>
          <w:szCs w:val="22"/>
        </w:rPr>
        <w:t>”, a każdy z nich z osobna także „</w:t>
      </w:r>
      <w:r w:rsidRPr="003D06EB">
        <w:rPr>
          <w:rFonts w:ascii="Arial" w:hAnsi="Arial" w:cs="Arial"/>
          <w:b/>
          <w:sz w:val="22"/>
          <w:szCs w:val="22"/>
        </w:rPr>
        <w:t>Stroną</w:t>
      </w:r>
      <w:r w:rsidRPr="003D06EB">
        <w:rPr>
          <w:rFonts w:ascii="Arial" w:hAnsi="Arial" w:cs="Arial"/>
          <w:sz w:val="22"/>
          <w:szCs w:val="22"/>
        </w:rPr>
        <w:t>”.</w:t>
      </w:r>
    </w:p>
    <w:p w14:paraId="685F22B3" w14:textId="28C998DA" w:rsidR="00895AA3" w:rsidRDefault="00895AA3" w:rsidP="00C05834">
      <w:pPr>
        <w:spacing w:line="360" w:lineRule="auto"/>
        <w:rPr>
          <w:rFonts w:ascii="Arial" w:eastAsia="Arial Unicode MS" w:hAnsi="Arial" w:cs="Arial"/>
          <w:sz w:val="22"/>
          <w:szCs w:val="22"/>
        </w:rPr>
      </w:pPr>
      <w:r w:rsidRPr="00B13814">
        <w:rPr>
          <w:rFonts w:ascii="Arial" w:eastAsia="Arial Unicode MS" w:hAnsi="Arial" w:cs="Arial"/>
          <w:sz w:val="22"/>
          <w:szCs w:val="22"/>
        </w:rPr>
        <w:lastRenderedPageBreak/>
        <w:t xml:space="preserve">Wobec wyboru oferty Wykonawcy jako najkorzystniejszej w przeprowadzonym przez Zamawiającego postępowaniu w sprawie udzielenia zamówienia w trybie </w:t>
      </w:r>
      <w:r w:rsidR="00B13814" w:rsidRPr="00B13814">
        <w:rPr>
          <w:rFonts w:ascii="Arial" w:eastAsia="Arial Unicode MS" w:hAnsi="Arial" w:cs="Arial"/>
          <w:sz w:val="22"/>
          <w:szCs w:val="22"/>
        </w:rPr>
        <w:t xml:space="preserve">otwartego </w:t>
      </w:r>
      <w:r w:rsidRPr="00B13814">
        <w:rPr>
          <w:rFonts w:ascii="Arial" w:eastAsia="Arial Unicode MS" w:hAnsi="Arial" w:cs="Arial"/>
          <w:sz w:val="22"/>
          <w:szCs w:val="22"/>
        </w:rPr>
        <w:t>na podstawie „</w:t>
      </w:r>
      <w:r w:rsidRPr="003F7DA8">
        <w:rPr>
          <w:rFonts w:ascii="Arial" w:eastAsia="Arial Unicode MS" w:hAnsi="Arial" w:cs="Arial"/>
          <w:sz w:val="22"/>
          <w:szCs w:val="22"/>
        </w:rPr>
        <w:t xml:space="preserve">Regulaminu udzielania zamówień logistycznych przez PKP Polskie Linie Kolejowe S.A” </w:t>
      </w:r>
      <w:r w:rsidRPr="00B13814">
        <w:rPr>
          <w:rFonts w:ascii="Arial" w:eastAsia="Arial Unicode MS" w:hAnsi="Arial" w:cs="Arial"/>
          <w:sz w:val="22"/>
          <w:szCs w:val="22"/>
        </w:rPr>
        <w:t>Strony postanawiają, co następuje:</w:t>
      </w:r>
      <w:bookmarkEnd w:id="0"/>
    </w:p>
    <w:p w14:paraId="0001E8C6" w14:textId="77777777" w:rsidR="00895AA3" w:rsidRPr="003D06EB" w:rsidRDefault="00895AA3" w:rsidP="00895AA3">
      <w:pPr>
        <w:spacing w:line="360" w:lineRule="auto"/>
        <w:jc w:val="center"/>
        <w:rPr>
          <w:rFonts w:ascii="Arial" w:hAnsi="Arial" w:cs="Arial"/>
          <w:b/>
          <w:sz w:val="22"/>
          <w:szCs w:val="22"/>
        </w:rPr>
      </w:pPr>
      <w:r w:rsidRPr="003D06EB">
        <w:rPr>
          <w:rFonts w:ascii="Arial" w:hAnsi="Arial" w:cs="Arial"/>
          <w:b/>
          <w:sz w:val="22"/>
          <w:szCs w:val="22"/>
        </w:rPr>
        <w:t>§ 1</w:t>
      </w:r>
    </w:p>
    <w:p w14:paraId="644B957F" w14:textId="77777777" w:rsidR="00895AA3" w:rsidRDefault="00895AA3" w:rsidP="00895AA3">
      <w:pPr>
        <w:spacing w:line="360" w:lineRule="auto"/>
        <w:jc w:val="center"/>
        <w:rPr>
          <w:rFonts w:ascii="Arial" w:hAnsi="Arial" w:cs="Arial"/>
          <w:b/>
          <w:sz w:val="22"/>
          <w:szCs w:val="22"/>
        </w:rPr>
      </w:pPr>
      <w:r w:rsidRPr="003D06EB">
        <w:rPr>
          <w:rFonts w:ascii="Arial" w:hAnsi="Arial" w:cs="Arial"/>
          <w:b/>
          <w:sz w:val="22"/>
          <w:szCs w:val="22"/>
        </w:rPr>
        <w:t>Przedmiot Umowy</w:t>
      </w:r>
    </w:p>
    <w:p w14:paraId="28555E40" w14:textId="52629A53" w:rsidR="00733A76" w:rsidRPr="00733A76" w:rsidRDefault="00895AA3" w:rsidP="00733A76">
      <w:pPr>
        <w:pStyle w:val="Akapitzlist"/>
        <w:numPr>
          <w:ilvl w:val="0"/>
          <w:numId w:val="1"/>
        </w:numPr>
        <w:spacing w:line="360" w:lineRule="auto"/>
        <w:ind w:left="0" w:hanging="567"/>
        <w:rPr>
          <w:rFonts w:ascii="Arial" w:hAnsi="Arial" w:cs="Arial"/>
          <w:b/>
          <w:sz w:val="22"/>
          <w:szCs w:val="22"/>
        </w:rPr>
      </w:pPr>
      <w:r>
        <w:rPr>
          <w:rFonts w:ascii="Arial" w:hAnsi="Arial" w:cs="Arial"/>
          <w:bCs/>
          <w:sz w:val="22"/>
          <w:szCs w:val="22"/>
        </w:rPr>
        <w:t xml:space="preserve">Przedmiotem Umowy </w:t>
      </w:r>
      <w:r w:rsidRPr="003D06EB">
        <w:rPr>
          <w:rFonts w:ascii="Arial" w:hAnsi="Arial" w:cs="Arial"/>
          <w:sz w:val="22"/>
          <w:szCs w:val="22"/>
        </w:rPr>
        <w:t xml:space="preserve">jest Dostawa przez Wykonawcę </w:t>
      </w:r>
      <w:r w:rsidR="00B13814" w:rsidRPr="00B13814">
        <w:rPr>
          <w:rFonts w:ascii="Arial" w:hAnsi="Arial" w:cs="Arial"/>
          <w:sz w:val="22"/>
          <w:szCs w:val="22"/>
        </w:rPr>
        <w:t>środków czystości, środków higieny osobistej, ręczników i ścierek dla Zakładu Linii Kolejowych w Olsztynie</w:t>
      </w:r>
      <w:r w:rsidR="00B13814">
        <w:rPr>
          <w:rFonts w:ascii="Arial" w:hAnsi="Arial" w:cs="Arial"/>
          <w:sz w:val="22"/>
          <w:szCs w:val="22"/>
        </w:rPr>
        <w:t xml:space="preserve">, </w:t>
      </w:r>
      <w:r w:rsidR="00B13814" w:rsidRPr="00B13814">
        <w:rPr>
          <w:rFonts w:ascii="Arial" w:hAnsi="Arial" w:cs="Arial"/>
          <w:sz w:val="22"/>
          <w:szCs w:val="22"/>
        </w:rPr>
        <w:t xml:space="preserve">szczegółowo opisanych w </w:t>
      </w:r>
      <w:r w:rsidR="00B13814" w:rsidRPr="003F7DA8">
        <w:rPr>
          <w:rFonts w:ascii="Arial" w:hAnsi="Arial" w:cs="Arial"/>
          <w:b/>
          <w:bCs/>
          <w:sz w:val="22"/>
          <w:szCs w:val="22"/>
        </w:rPr>
        <w:t>Załączniku nr 2</w:t>
      </w:r>
      <w:r w:rsidR="00B13814" w:rsidRPr="00B13814">
        <w:rPr>
          <w:rFonts w:ascii="Arial" w:hAnsi="Arial" w:cs="Arial"/>
          <w:sz w:val="22"/>
          <w:szCs w:val="22"/>
        </w:rPr>
        <w:t xml:space="preserve"> </w:t>
      </w:r>
      <w:r w:rsidR="00B13814" w:rsidRPr="003F7DA8">
        <w:rPr>
          <w:rFonts w:ascii="Arial" w:hAnsi="Arial" w:cs="Arial"/>
          <w:b/>
          <w:bCs/>
          <w:sz w:val="22"/>
          <w:szCs w:val="22"/>
        </w:rPr>
        <w:t>do Umowy – OPZ (dalej: „Dostawa”).</w:t>
      </w:r>
    </w:p>
    <w:p w14:paraId="2BAAA985" w14:textId="1EC1DDD3" w:rsidR="00733A76" w:rsidRPr="00CE3843" w:rsidRDefault="00733A76" w:rsidP="00733A76">
      <w:pPr>
        <w:pStyle w:val="Akapitzlist"/>
        <w:numPr>
          <w:ilvl w:val="0"/>
          <w:numId w:val="1"/>
        </w:numPr>
        <w:spacing w:line="360" w:lineRule="auto"/>
        <w:ind w:left="0" w:hanging="567"/>
        <w:rPr>
          <w:rFonts w:ascii="Arial" w:hAnsi="Arial" w:cs="Arial"/>
          <w:b/>
          <w:sz w:val="22"/>
          <w:szCs w:val="22"/>
        </w:rPr>
      </w:pPr>
      <w:r w:rsidRPr="00CE3843">
        <w:rPr>
          <w:rFonts w:ascii="Arial" w:hAnsi="Arial" w:cs="Arial"/>
          <w:sz w:val="22"/>
          <w:szCs w:val="22"/>
        </w:rPr>
        <w:t>Przedmiot Zamówienia jest podzielony na 3 części:</w:t>
      </w:r>
    </w:p>
    <w:p w14:paraId="4D362AC2" w14:textId="77777777" w:rsidR="00733A76" w:rsidRPr="00CE3843" w:rsidRDefault="00733A76" w:rsidP="00733A76">
      <w:pPr>
        <w:pStyle w:val="Akapitzlist"/>
        <w:numPr>
          <w:ilvl w:val="0"/>
          <w:numId w:val="55"/>
        </w:numPr>
        <w:autoSpaceDE w:val="0"/>
        <w:autoSpaceDN w:val="0"/>
        <w:spacing w:line="276" w:lineRule="auto"/>
        <w:contextualSpacing w:val="0"/>
        <w:jc w:val="both"/>
        <w:rPr>
          <w:rFonts w:ascii="Arial" w:hAnsi="Arial" w:cs="Arial"/>
          <w:sz w:val="22"/>
          <w:szCs w:val="22"/>
        </w:rPr>
      </w:pPr>
      <w:r w:rsidRPr="00CE3843">
        <w:rPr>
          <w:rFonts w:ascii="Arial" w:hAnsi="Arial" w:cs="Arial"/>
          <w:sz w:val="22"/>
          <w:szCs w:val="22"/>
        </w:rPr>
        <w:t>Zadanie nr 1 – Dostawa środków czystości</w:t>
      </w:r>
    </w:p>
    <w:p w14:paraId="32132D58" w14:textId="77777777" w:rsidR="00733A76" w:rsidRPr="00CE3843" w:rsidRDefault="00733A76" w:rsidP="00733A76">
      <w:pPr>
        <w:pStyle w:val="Akapitzlist"/>
        <w:numPr>
          <w:ilvl w:val="0"/>
          <w:numId w:val="55"/>
        </w:numPr>
        <w:autoSpaceDE w:val="0"/>
        <w:autoSpaceDN w:val="0"/>
        <w:spacing w:line="276" w:lineRule="auto"/>
        <w:contextualSpacing w:val="0"/>
        <w:jc w:val="both"/>
        <w:rPr>
          <w:rFonts w:ascii="Arial" w:hAnsi="Arial" w:cs="Arial"/>
          <w:sz w:val="22"/>
          <w:szCs w:val="22"/>
        </w:rPr>
      </w:pPr>
      <w:r w:rsidRPr="00CE3843">
        <w:rPr>
          <w:rFonts w:ascii="Arial" w:hAnsi="Arial" w:cs="Arial"/>
          <w:sz w:val="22"/>
          <w:szCs w:val="22"/>
        </w:rPr>
        <w:t>Zadanie nr 2 – Dostawa środków higieny osobistej</w:t>
      </w:r>
    </w:p>
    <w:p w14:paraId="01917BAE" w14:textId="70B73192" w:rsidR="00733A76" w:rsidRPr="00CE3843" w:rsidRDefault="00733A76" w:rsidP="00733A76">
      <w:pPr>
        <w:pStyle w:val="Akapitzlist"/>
        <w:numPr>
          <w:ilvl w:val="0"/>
          <w:numId w:val="55"/>
        </w:numPr>
        <w:autoSpaceDE w:val="0"/>
        <w:autoSpaceDN w:val="0"/>
        <w:spacing w:line="276" w:lineRule="auto"/>
        <w:contextualSpacing w:val="0"/>
        <w:jc w:val="both"/>
        <w:rPr>
          <w:rFonts w:ascii="Arial" w:hAnsi="Arial" w:cs="Arial"/>
          <w:sz w:val="22"/>
          <w:szCs w:val="22"/>
        </w:rPr>
      </w:pPr>
      <w:r w:rsidRPr="00CE3843">
        <w:rPr>
          <w:rFonts w:ascii="Arial" w:hAnsi="Arial" w:cs="Arial"/>
          <w:sz w:val="22"/>
          <w:szCs w:val="22"/>
        </w:rPr>
        <w:t>Zadanie nr 3 – Dostawa ręczników i ścierek</w:t>
      </w:r>
    </w:p>
    <w:p w14:paraId="1E4471E8" w14:textId="34BC6FF6" w:rsidR="00733A76" w:rsidRPr="00CE3843" w:rsidRDefault="00733A76" w:rsidP="00733A76">
      <w:pPr>
        <w:pStyle w:val="Akapitzlist"/>
        <w:numPr>
          <w:ilvl w:val="0"/>
          <w:numId w:val="1"/>
        </w:numPr>
        <w:spacing w:line="360" w:lineRule="auto"/>
        <w:ind w:left="0" w:hanging="567"/>
        <w:rPr>
          <w:rFonts w:ascii="Arial" w:hAnsi="Arial" w:cs="Arial"/>
          <w:sz w:val="22"/>
          <w:szCs w:val="22"/>
        </w:rPr>
      </w:pPr>
      <w:r w:rsidRPr="00CE3843">
        <w:rPr>
          <w:rFonts w:ascii="Arial" w:hAnsi="Arial" w:cs="Arial"/>
          <w:sz w:val="22"/>
          <w:szCs w:val="22"/>
        </w:rPr>
        <w:t>Zamówienie obejmuje dostawę wraz z transportem na koszt Wykonawcy w zakresie dostaw podstawowych i opcjonalnych o ustalonych standardach jakościowych i spełniających warunki właściwych norm w asortymencie i ilościach wskazanych w Formularzach ofertowych (</w:t>
      </w:r>
      <w:r w:rsidRPr="00CE3843">
        <w:rPr>
          <w:rFonts w:ascii="Arial" w:hAnsi="Arial" w:cs="Arial"/>
          <w:b/>
          <w:bCs/>
          <w:sz w:val="22"/>
          <w:szCs w:val="22"/>
        </w:rPr>
        <w:t xml:space="preserve">Załącznik nr </w:t>
      </w:r>
      <w:r w:rsidR="00CE3843" w:rsidRPr="00CE3843">
        <w:rPr>
          <w:rFonts w:ascii="Arial" w:hAnsi="Arial" w:cs="Arial"/>
          <w:b/>
          <w:bCs/>
          <w:sz w:val="22"/>
          <w:szCs w:val="22"/>
        </w:rPr>
        <w:t>3a, 3b, 3c</w:t>
      </w:r>
      <w:r w:rsidRPr="00CE3843">
        <w:rPr>
          <w:rFonts w:ascii="Arial" w:hAnsi="Arial" w:cs="Arial"/>
          <w:b/>
          <w:bCs/>
          <w:sz w:val="22"/>
          <w:szCs w:val="22"/>
        </w:rPr>
        <w:t xml:space="preserve"> do Umowy</w:t>
      </w:r>
      <w:r w:rsidRPr="00CE3843">
        <w:rPr>
          <w:rFonts w:ascii="Arial" w:hAnsi="Arial" w:cs="Arial"/>
          <w:sz w:val="22"/>
          <w:szCs w:val="22"/>
        </w:rPr>
        <w:t>).</w:t>
      </w:r>
    </w:p>
    <w:p w14:paraId="4D56A5D5" w14:textId="4B24E381" w:rsidR="00733A76" w:rsidRPr="00CE3843" w:rsidRDefault="00733A76" w:rsidP="00733A76">
      <w:pPr>
        <w:pStyle w:val="Akapitzlist"/>
        <w:numPr>
          <w:ilvl w:val="0"/>
          <w:numId w:val="1"/>
        </w:numPr>
        <w:spacing w:line="360" w:lineRule="auto"/>
        <w:ind w:left="0" w:hanging="567"/>
        <w:rPr>
          <w:rFonts w:ascii="Arial" w:hAnsi="Arial" w:cs="Arial"/>
          <w:sz w:val="22"/>
          <w:szCs w:val="22"/>
        </w:rPr>
      </w:pPr>
      <w:r w:rsidRPr="00CE3843">
        <w:rPr>
          <w:rFonts w:ascii="Arial" w:hAnsi="Arial" w:cs="Arial"/>
          <w:sz w:val="22"/>
          <w:szCs w:val="22"/>
        </w:rPr>
        <w:t xml:space="preserve">Zamawiający wymaga, aby </w:t>
      </w:r>
      <w:r w:rsidR="00CE3843" w:rsidRPr="00CE3843">
        <w:rPr>
          <w:rFonts w:ascii="Arial" w:hAnsi="Arial" w:cs="Arial"/>
          <w:sz w:val="22"/>
          <w:szCs w:val="22"/>
        </w:rPr>
        <w:t>dostarczone materiały na</w:t>
      </w:r>
      <w:r w:rsidRPr="00CE3843">
        <w:rPr>
          <w:rFonts w:ascii="Arial" w:hAnsi="Arial" w:cs="Arial"/>
          <w:sz w:val="22"/>
          <w:szCs w:val="22"/>
        </w:rPr>
        <w:t xml:space="preserve"> opakowaniu miały widoczną i czytelną datę produkcji lub termin ważności. Wyroby kosmetyczne muszą być ometkowane zgodnie z ustawą z 04.10.2018 r </w:t>
      </w:r>
      <w:r w:rsidR="00CE3843" w:rsidRPr="00CE3843">
        <w:rPr>
          <w:rFonts w:ascii="Arial" w:hAnsi="Arial" w:cs="Arial"/>
          <w:sz w:val="22"/>
          <w:szCs w:val="22"/>
        </w:rPr>
        <w:t>–” o</w:t>
      </w:r>
      <w:r w:rsidRPr="00CE3843">
        <w:rPr>
          <w:rFonts w:ascii="Arial" w:hAnsi="Arial" w:cs="Arial"/>
          <w:sz w:val="22"/>
          <w:szCs w:val="22"/>
        </w:rPr>
        <w:t xml:space="preserve"> produktach kosmetycznych” (Dz.U.2018 R poz..2227) z późniejszymi zmianami; składniki wg INCI, termin przydatności, producent, adres.</w:t>
      </w:r>
    </w:p>
    <w:p w14:paraId="5514CA08" w14:textId="7CC5DA5A" w:rsidR="00733A76" w:rsidRPr="00CE3843" w:rsidRDefault="00733A76" w:rsidP="00733A76">
      <w:pPr>
        <w:pStyle w:val="Akapitzlist"/>
        <w:numPr>
          <w:ilvl w:val="0"/>
          <w:numId w:val="1"/>
        </w:numPr>
        <w:spacing w:line="360" w:lineRule="auto"/>
        <w:ind w:left="0" w:hanging="567"/>
        <w:rPr>
          <w:rFonts w:ascii="Arial" w:hAnsi="Arial" w:cs="Arial"/>
          <w:sz w:val="22"/>
          <w:szCs w:val="22"/>
        </w:rPr>
      </w:pPr>
      <w:r w:rsidRPr="00CE3843">
        <w:rPr>
          <w:rFonts w:ascii="Arial" w:hAnsi="Arial" w:cs="Arial"/>
          <w:sz w:val="22"/>
          <w:szCs w:val="22"/>
        </w:rPr>
        <w:t>Okres ważności środków higieny osobistej w momencie dostawy nie może być krótszy niż 12 miesięcy.</w:t>
      </w:r>
    </w:p>
    <w:p w14:paraId="6A5B606E" w14:textId="59345ED8" w:rsidR="00733A76" w:rsidRPr="00CE3843" w:rsidRDefault="00733A76" w:rsidP="00733A76">
      <w:pPr>
        <w:pStyle w:val="Akapitzlist"/>
        <w:numPr>
          <w:ilvl w:val="0"/>
          <w:numId w:val="1"/>
        </w:numPr>
        <w:spacing w:line="360" w:lineRule="auto"/>
        <w:ind w:left="0" w:hanging="567"/>
        <w:rPr>
          <w:rFonts w:ascii="Arial" w:hAnsi="Arial" w:cs="Arial"/>
          <w:sz w:val="22"/>
          <w:szCs w:val="22"/>
        </w:rPr>
      </w:pPr>
      <w:r w:rsidRPr="00CE3843">
        <w:rPr>
          <w:rFonts w:ascii="Arial" w:hAnsi="Arial" w:cs="Arial"/>
          <w:sz w:val="22"/>
          <w:szCs w:val="22"/>
        </w:rPr>
        <w:t>Wykonawca jest zobowiązany do przekazania Zamawiającemu aktualnej karty charakterystyki (SDS) przy pierwszej dostawie danego środka zaklasyfikowanego jako niebezpieczny. Karta charakterystyki może być dostarczona w formie papierowej wraz z dostawą lub w formie elektronicznej, przesłanej na adres poczty elektronicznej Zamawiającego, najpóźniej w dniu dostawy. W przypadku aktualizacji karty charakterystyki Wykonawca zobowiązany jest do niezwłocznego przekazania Zamawiającemu jej aktualnej wersji.</w:t>
      </w:r>
    </w:p>
    <w:p w14:paraId="46A1227C" w14:textId="3EF58F26" w:rsidR="00B13814" w:rsidRDefault="00B13814" w:rsidP="002A266F">
      <w:pPr>
        <w:pStyle w:val="Akapitzlist"/>
        <w:numPr>
          <w:ilvl w:val="0"/>
          <w:numId w:val="1"/>
        </w:numPr>
        <w:spacing w:line="360" w:lineRule="auto"/>
        <w:ind w:left="0" w:hanging="567"/>
        <w:rPr>
          <w:rFonts w:ascii="Arial" w:hAnsi="Arial" w:cs="Arial"/>
          <w:sz w:val="22"/>
          <w:szCs w:val="22"/>
        </w:rPr>
      </w:pPr>
      <w:r w:rsidRPr="003F7DA8">
        <w:rPr>
          <w:rFonts w:ascii="Arial" w:hAnsi="Arial" w:cs="Arial"/>
          <w:sz w:val="22"/>
          <w:szCs w:val="22"/>
        </w:rPr>
        <w:t xml:space="preserve">Zamawiający dopuszcza możliwość zmiany ilości wymienionego asortymentu w ramach wartości Umowy. Zamawiający zastrzega możliwość zmniejszenia ilości asortymentu określonego w specyfikacji dostaw do Umowy, jednakże </w:t>
      </w:r>
      <w:r w:rsidRPr="00B13814">
        <w:rPr>
          <w:rFonts w:ascii="Arial" w:hAnsi="Arial" w:cs="Arial"/>
          <w:b/>
          <w:bCs/>
          <w:sz w:val="22"/>
          <w:szCs w:val="22"/>
        </w:rPr>
        <w:t>nie więcej niż do 20% wartości Umowy</w:t>
      </w:r>
      <w:r w:rsidRPr="003F7DA8">
        <w:rPr>
          <w:rFonts w:ascii="Arial" w:hAnsi="Arial" w:cs="Arial"/>
          <w:sz w:val="22"/>
          <w:szCs w:val="22"/>
        </w:rPr>
        <w:t>. W przypadku zmniejszenia ilości zamawianych towarów Wykonawcy nie przysługuje prawo do roszczeń finansowych z tego tytułu.</w:t>
      </w:r>
    </w:p>
    <w:p w14:paraId="089E7440" w14:textId="77777777" w:rsidR="00733A76" w:rsidRDefault="00733A76" w:rsidP="00733A76">
      <w:pPr>
        <w:spacing w:line="360" w:lineRule="auto"/>
        <w:rPr>
          <w:rFonts w:ascii="Arial" w:hAnsi="Arial" w:cs="Arial"/>
          <w:sz w:val="22"/>
          <w:szCs w:val="22"/>
        </w:rPr>
      </w:pPr>
    </w:p>
    <w:p w14:paraId="621B97E7" w14:textId="77777777" w:rsidR="00733A76" w:rsidRPr="00733A76" w:rsidRDefault="00733A76" w:rsidP="00733A76">
      <w:pPr>
        <w:spacing w:line="360" w:lineRule="auto"/>
        <w:rPr>
          <w:rFonts w:ascii="Arial" w:hAnsi="Arial" w:cs="Arial"/>
          <w:sz w:val="22"/>
          <w:szCs w:val="22"/>
        </w:rPr>
      </w:pPr>
    </w:p>
    <w:p w14:paraId="293E3BE6" w14:textId="77777777" w:rsidR="00733A76" w:rsidRPr="003F7DA8" w:rsidRDefault="00733A76" w:rsidP="00733A76">
      <w:pPr>
        <w:pStyle w:val="Akapitzlist"/>
        <w:spacing w:line="360" w:lineRule="auto"/>
        <w:ind w:left="0"/>
        <w:rPr>
          <w:rFonts w:ascii="Arial" w:hAnsi="Arial" w:cs="Arial"/>
          <w:sz w:val="22"/>
          <w:szCs w:val="22"/>
        </w:rPr>
      </w:pPr>
    </w:p>
    <w:p w14:paraId="533E86AA" w14:textId="77777777" w:rsidR="00895AA3" w:rsidRPr="003D06EB" w:rsidRDefault="00895AA3" w:rsidP="00895AA3">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lastRenderedPageBreak/>
        <w:t>§ 2</w:t>
      </w:r>
    </w:p>
    <w:p w14:paraId="4ABA5624" w14:textId="783ABA93" w:rsidR="00895AA3" w:rsidRDefault="00895AA3" w:rsidP="00895AA3">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Prawo Opcji</w:t>
      </w:r>
    </w:p>
    <w:p w14:paraId="5BA24925" w14:textId="736FEF53" w:rsidR="00895AA3" w:rsidRPr="00895AA3" w:rsidRDefault="00895AA3" w:rsidP="002A266F">
      <w:pPr>
        <w:pStyle w:val="Akapitzlist"/>
        <w:numPr>
          <w:ilvl w:val="0"/>
          <w:numId w:val="2"/>
        </w:numPr>
        <w:spacing w:line="360" w:lineRule="auto"/>
        <w:ind w:left="0" w:hanging="567"/>
        <w:contextualSpacing w:val="0"/>
        <w:rPr>
          <w:rFonts w:ascii="Arial" w:hAnsi="Arial" w:cs="Arial"/>
          <w:b/>
          <w:sz w:val="22"/>
          <w:szCs w:val="22"/>
        </w:rPr>
      </w:pPr>
      <w:r>
        <w:rPr>
          <w:rFonts w:ascii="Arial" w:hAnsi="Arial" w:cs="Arial"/>
          <w:bCs/>
          <w:sz w:val="22"/>
          <w:szCs w:val="22"/>
        </w:rPr>
        <w:t xml:space="preserve">Zamawiającemu </w:t>
      </w:r>
      <w:r w:rsidRPr="003D06EB">
        <w:rPr>
          <w:rFonts w:ascii="Arial" w:hAnsi="Arial" w:cs="Arial"/>
          <w:sz w:val="22"/>
          <w:szCs w:val="22"/>
        </w:rPr>
        <w:t>przysługuje prawo rozszerzenia Dostawy o dostawy dodatkowe, uwzględniające dodatkowe, bieżące potrzeby Zamawiającego (dalej: „</w:t>
      </w:r>
      <w:r w:rsidRPr="003D06EB">
        <w:rPr>
          <w:rFonts w:ascii="Arial" w:hAnsi="Arial" w:cs="Arial"/>
          <w:b/>
          <w:sz w:val="22"/>
          <w:szCs w:val="22"/>
        </w:rPr>
        <w:t>Prawo Opcji</w:t>
      </w:r>
      <w:r w:rsidRPr="003D06EB">
        <w:rPr>
          <w:rFonts w:ascii="Arial" w:hAnsi="Arial" w:cs="Arial"/>
          <w:sz w:val="22"/>
          <w:szCs w:val="22"/>
        </w:rPr>
        <w:t>”).</w:t>
      </w:r>
    </w:p>
    <w:p w14:paraId="7277BA07" w14:textId="03D1FCC3" w:rsidR="00895AA3" w:rsidRPr="00895AA3" w:rsidRDefault="00895AA3" w:rsidP="002A266F">
      <w:pPr>
        <w:pStyle w:val="Akapitzlist"/>
        <w:numPr>
          <w:ilvl w:val="0"/>
          <w:numId w:val="2"/>
        </w:numPr>
        <w:spacing w:line="360" w:lineRule="auto"/>
        <w:ind w:left="0" w:hanging="567"/>
        <w:contextualSpacing w:val="0"/>
        <w:rPr>
          <w:rFonts w:ascii="Arial" w:hAnsi="Arial" w:cs="Arial"/>
          <w:b/>
          <w:sz w:val="22"/>
          <w:szCs w:val="22"/>
        </w:rPr>
      </w:pPr>
      <w:r>
        <w:rPr>
          <w:rFonts w:ascii="Arial" w:hAnsi="Arial" w:cs="Arial"/>
          <w:bCs/>
          <w:sz w:val="22"/>
          <w:szCs w:val="22"/>
        </w:rPr>
        <w:t xml:space="preserve">Prawo </w:t>
      </w:r>
      <w:r w:rsidRPr="003D06EB">
        <w:rPr>
          <w:rFonts w:ascii="Arial" w:hAnsi="Arial" w:cs="Arial"/>
          <w:snapToGrid w:val="0"/>
          <w:sz w:val="22"/>
          <w:szCs w:val="22"/>
        </w:rPr>
        <w:t>Opcji może zostać zrealizowane przez Zamawiającego w ramach jednej albo większej liczby zamówień.</w:t>
      </w:r>
    </w:p>
    <w:p w14:paraId="40D2C8D1" w14:textId="350060B6" w:rsidR="00895AA3" w:rsidRPr="00895AA3" w:rsidRDefault="005079C5" w:rsidP="002A266F">
      <w:pPr>
        <w:pStyle w:val="Akapitzlist"/>
        <w:numPr>
          <w:ilvl w:val="0"/>
          <w:numId w:val="2"/>
        </w:numPr>
        <w:spacing w:line="360" w:lineRule="auto"/>
        <w:ind w:left="0" w:hanging="567"/>
        <w:contextualSpacing w:val="0"/>
        <w:rPr>
          <w:rFonts w:ascii="Arial" w:hAnsi="Arial" w:cs="Arial"/>
          <w:b/>
          <w:sz w:val="22"/>
          <w:szCs w:val="22"/>
        </w:rPr>
      </w:pPr>
      <w:r w:rsidRPr="005079C5">
        <w:rPr>
          <w:rFonts w:ascii="Arial" w:hAnsi="Arial" w:cs="Arial"/>
          <w:snapToGrid w:val="0"/>
          <w:sz w:val="22"/>
          <w:szCs w:val="22"/>
        </w:rPr>
        <w:t>Dostawy w ramach Prawa Opcji będą zrealizowane do dnia zakończenia Umowy</w:t>
      </w:r>
      <w:r>
        <w:rPr>
          <w:rFonts w:ascii="Arial" w:hAnsi="Arial" w:cs="Arial"/>
          <w:snapToGrid w:val="0"/>
          <w:sz w:val="22"/>
          <w:szCs w:val="22"/>
        </w:rPr>
        <w:t>.</w:t>
      </w:r>
      <w:r w:rsidRPr="005079C5" w:rsidDel="005079C5">
        <w:rPr>
          <w:rFonts w:ascii="Arial" w:hAnsi="Arial" w:cs="Arial"/>
          <w:snapToGrid w:val="0"/>
          <w:sz w:val="22"/>
          <w:szCs w:val="22"/>
        </w:rPr>
        <w:t xml:space="preserve"> </w:t>
      </w:r>
    </w:p>
    <w:p w14:paraId="788777EF" w14:textId="6F11C820" w:rsidR="00895AA3" w:rsidRPr="00895AA3" w:rsidRDefault="00895AA3" w:rsidP="002A266F">
      <w:pPr>
        <w:pStyle w:val="Akapitzlist"/>
        <w:numPr>
          <w:ilvl w:val="0"/>
          <w:numId w:val="2"/>
        </w:numPr>
        <w:spacing w:line="360" w:lineRule="auto"/>
        <w:ind w:left="0" w:hanging="567"/>
        <w:contextualSpacing w:val="0"/>
        <w:rPr>
          <w:rFonts w:ascii="Arial" w:hAnsi="Arial" w:cs="Arial"/>
          <w:bCs/>
          <w:sz w:val="22"/>
          <w:szCs w:val="22"/>
        </w:rPr>
      </w:pPr>
      <w:r w:rsidRPr="00895AA3">
        <w:rPr>
          <w:rFonts w:ascii="Arial" w:hAnsi="Arial" w:cs="Arial"/>
          <w:bCs/>
          <w:sz w:val="22"/>
          <w:szCs w:val="22"/>
        </w:rPr>
        <w:t>Dostawy</w:t>
      </w:r>
      <w:r>
        <w:rPr>
          <w:rFonts w:ascii="Arial" w:hAnsi="Arial" w:cs="Arial"/>
          <w:bCs/>
          <w:sz w:val="22"/>
          <w:szCs w:val="22"/>
        </w:rPr>
        <w:t xml:space="preserve"> </w:t>
      </w:r>
      <w:r w:rsidRPr="003D06EB">
        <w:rPr>
          <w:rFonts w:ascii="Arial" w:hAnsi="Arial" w:cs="Arial"/>
          <w:sz w:val="22"/>
          <w:szCs w:val="22"/>
        </w:rPr>
        <w:t xml:space="preserve">w ramach Prawa Opcji stanowić będą </w:t>
      </w:r>
      <w:r w:rsidRPr="003F7DA8">
        <w:rPr>
          <w:rFonts w:ascii="Arial" w:hAnsi="Arial" w:cs="Arial"/>
          <w:b/>
          <w:bCs/>
          <w:sz w:val="22"/>
          <w:szCs w:val="22"/>
        </w:rPr>
        <w:t xml:space="preserve">nie więcej niż </w:t>
      </w:r>
      <w:r w:rsidR="005079C5" w:rsidRPr="003F7DA8">
        <w:rPr>
          <w:rFonts w:ascii="Arial" w:hAnsi="Arial" w:cs="Arial"/>
          <w:b/>
          <w:bCs/>
          <w:sz w:val="22"/>
          <w:szCs w:val="22"/>
        </w:rPr>
        <w:t>20 %</w:t>
      </w:r>
      <w:r w:rsidR="005079C5" w:rsidRPr="003D06EB">
        <w:rPr>
          <w:rFonts w:ascii="Arial" w:hAnsi="Arial" w:cs="Arial"/>
          <w:sz w:val="22"/>
          <w:szCs w:val="22"/>
        </w:rPr>
        <w:t xml:space="preserve"> </w:t>
      </w:r>
      <w:r w:rsidRPr="003D06EB">
        <w:rPr>
          <w:rFonts w:ascii="Arial" w:hAnsi="Arial" w:cs="Arial"/>
          <w:sz w:val="22"/>
          <w:szCs w:val="22"/>
        </w:rPr>
        <w:t xml:space="preserve">wartości netto zamówienia dla Dostaw opisanych </w:t>
      </w:r>
      <w:r w:rsidRPr="005079C5">
        <w:rPr>
          <w:rFonts w:ascii="Arial" w:hAnsi="Arial" w:cs="Arial"/>
          <w:sz w:val="22"/>
          <w:szCs w:val="22"/>
        </w:rPr>
        <w:t xml:space="preserve">w </w:t>
      </w:r>
      <w:r w:rsidRPr="003F7DA8">
        <w:rPr>
          <w:rFonts w:ascii="Arial" w:hAnsi="Arial" w:cs="Arial"/>
          <w:sz w:val="22"/>
          <w:szCs w:val="22"/>
        </w:rPr>
        <w:t>§ 1</w:t>
      </w:r>
      <w:r w:rsidRPr="005079C5">
        <w:rPr>
          <w:rFonts w:ascii="Arial" w:hAnsi="Arial" w:cs="Arial"/>
          <w:sz w:val="22"/>
          <w:szCs w:val="22"/>
        </w:rPr>
        <w:t xml:space="preserve"> i będą</w:t>
      </w:r>
      <w:r w:rsidRPr="003D06EB">
        <w:rPr>
          <w:rFonts w:ascii="Arial" w:hAnsi="Arial" w:cs="Arial"/>
          <w:sz w:val="22"/>
          <w:szCs w:val="22"/>
        </w:rPr>
        <w:t xml:space="preserve"> polegać na dokonaniu zamówień na warunkach określonych w Umowie.</w:t>
      </w:r>
    </w:p>
    <w:p w14:paraId="2B877CCC" w14:textId="2035B6DB" w:rsidR="00697AE4" w:rsidRPr="005079C5" w:rsidRDefault="00895AA3" w:rsidP="002A266F">
      <w:pPr>
        <w:pStyle w:val="Akapitzlist"/>
        <w:numPr>
          <w:ilvl w:val="0"/>
          <w:numId w:val="2"/>
        </w:numPr>
        <w:spacing w:line="360" w:lineRule="auto"/>
        <w:ind w:left="0" w:hanging="567"/>
        <w:contextualSpacing w:val="0"/>
        <w:rPr>
          <w:rFonts w:ascii="Arial" w:hAnsi="Arial" w:cs="Arial"/>
          <w:bCs/>
          <w:sz w:val="22"/>
          <w:szCs w:val="22"/>
        </w:rPr>
      </w:pPr>
      <w:r>
        <w:rPr>
          <w:rFonts w:ascii="Arial" w:hAnsi="Arial" w:cs="Arial"/>
          <w:sz w:val="22"/>
          <w:szCs w:val="22"/>
        </w:rPr>
        <w:t xml:space="preserve">Dostawy w </w:t>
      </w:r>
      <w:r w:rsidRPr="003D06EB">
        <w:rPr>
          <w:rFonts w:ascii="Arial" w:hAnsi="Arial" w:cs="Arial"/>
          <w:sz w:val="22"/>
          <w:szCs w:val="22"/>
        </w:rPr>
        <w:t xml:space="preserve">ramach Prawa Opcji realizowane będą na podstawie pisemnych zamówień kierowanych przez Zamawiającego do Wykonawcy z terminem realizacji nie dłuższym niż </w:t>
      </w:r>
      <w:r w:rsidR="005079C5">
        <w:rPr>
          <w:rFonts w:ascii="Arial" w:hAnsi="Arial" w:cs="Arial"/>
          <w:sz w:val="22"/>
          <w:szCs w:val="22"/>
        </w:rPr>
        <w:t xml:space="preserve">14 </w:t>
      </w:r>
      <w:r w:rsidRPr="003D06EB">
        <w:rPr>
          <w:rFonts w:ascii="Arial" w:hAnsi="Arial" w:cs="Arial"/>
          <w:sz w:val="22"/>
          <w:szCs w:val="22"/>
        </w:rPr>
        <w:t>dni od daty otrzymania zamówienia.</w:t>
      </w:r>
    </w:p>
    <w:p w14:paraId="6011DAA8" w14:textId="757A2CD0" w:rsidR="005079C5" w:rsidRPr="000F2259" w:rsidRDefault="005079C5" w:rsidP="002A266F">
      <w:pPr>
        <w:pStyle w:val="Akapitzlist"/>
        <w:numPr>
          <w:ilvl w:val="0"/>
          <w:numId w:val="2"/>
        </w:numPr>
        <w:spacing w:line="360" w:lineRule="auto"/>
        <w:ind w:left="0" w:hanging="567"/>
        <w:contextualSpacing w:val="0"/>
        <w:rPr>
          <w:rFonts w:ascii="Arial" w:hAnsi="Arial" w:cs="Arial"/>
          <w:bCs/>
          <w:sz w:val="22"/>
          <w:szCs w:val="22"/>
        </w:rPr>
      </w:pPr>
      <w:r w:rsidRPr="005079C5">
        <w:rPr>
          <w:rFonts w:ascii="Arial" w:hAnsi="Arial" w:cs="Arial"/>
          <w:bCs/>
          <w:sz w:val="22"/>
          <w:szCs w:val="22"/>
        </w:rPr>
        <w:t>Zamawiający ma prawo skorzystać z Prawa Opcji do dnia zakończenia Umowy</w:t>
      </w:r>
      <w:r>
        <w:rPr>
          <w:rFonts w:ascii="Arial" w:hAnsi="Arial" w:cs="Arial"/>
          <w:bCs/>
          <w:sz w:val="22"/>
          <w:szCs w:val="22"/>
        </w:rPr>
        <w:t>.</w:t>
      </w:r>
    </w:p>
    <w:p w14:paraId="61359BA7" w14:textId="77777777" w:rsidR="000F2259" w:rsidRPr="003D06EB" w:rsidRDefault="000F2259" w:rsidP="000F2259">
      <w:pPr>
        <w:spacing w:line="360" w:lineRule="auto"/>
        <w:jc w:val="center"/>
        <w:rPr>
          <w:rFonts w:ascii="Arial" w:hAnsi="Arial" w:cs="Arial"/>
          <w:b/>
          <w:sz w:val="22"/>
          <w:szCs w:val="22"/>
        </w:rPr>
      </w:pPr>
      <w:r w:rsidRPr="003D06EB">
        <w:rPr>
          <w:rFonts w:ascii="Arial" w:hAnsi="Arial" w:cs="Arial"/>
          <w:b/>
          <w:sz w:val="22"/>
          <w:szCs w:val="22"/>
        </w:rPr>
        <w:t>§ 3</w:t>
      </w:r>
    </w:p>
    <w:p w14:paraId="60A13700" w14:textId="77777777" w:rsidR="000F2259" w:rsidRDefault="000F2259" w:rsidP="000F2259">
      <w:pPr>
        <w:spacing w:line="360" w:lineRule="auto"/>
        <w:jc w:val="center"/>
        <w:rPr>
          <w:rFonts w:ascii="Arial" w:hAnsi="Arial" w:cs="Arial"/>
          <w:b/>
          <w:sz w:val="22"/>
          <w:szCs w:val="22"/>
        </w:rPr>
      </w:pPr>
      <w:r w:rsidRPr="003D06EB">
        <w:rPr>
          <w:rFonts w:ascii="Arial" w:hAnsi="Arial" w:cs="Arial"/>
          <w:b/>
          <w:sz w:val="22"/>
          <w:szCs w:val="22"/>
        </w:rPr>
        <w:t>Termin obowiązywania i realizacji Umowy</w:t>
      </w:r>
    </w:p>
    <w:p w14:paraId="6212960B" w14:textId="272537A6" w:rsidR="000F2259" w:rsidRPr="000F2259" w:rsidRDefault="000F2259" w:rsidP="002A266F">
      <w:pPr>
        <w:pStyle w:val="Akapitzlist"/>
        <w:numPr>
          <w:ilvl w:val="0"/>
          <w:numId w:val="3"/>
        </w:numPr>
        <w:spacing w:line="360" w:lineRule="auto"/>
        <w:ind w:left="0" w:hanging="567"/>
        <w:rPr>
          <w:rFonts w:ascii="Arial" w:hAnsi="Arial" w:cs="Arial"/>
          <w:b/>
          <w:sz w:val="22"/>
          <w:szCs w:val="22"/>
        </w:rPr>
      </w:pPr>
      <w:r>
        <w:rPr>
          <w:rFonts w:ascii="Arial" w:hAnsi="Arial" w:cs="Arial"/>
          <w:bCs/>
          <w:sz w:val="22"/>
          <w:szCs w:val="22"/>
        </w:rPr>
        <w:t xml:space="preserve">Umowa </w:t>
      </w:r>
      <w:r w:rsidR="005079C5">
        <w:rPr>
          <w:rFonts w:ascii="Arial" w:hAnsi="Arial" w:cs="Arial"/>
          <w:sz w:val="22"/>
          <w:szCs w:val="22"/>
        </w:rPr>
        <w:t xml:space="preserve">będzie obowiązywać 12 miesięcy od dnia zawarcia umowy, jednak nie wcześniej niż od 13.04.2026 lub do wyczerpania kwoty na jaką zawarto umowę, w zależności od tego, które zdarzenie nastąpi </w:t>
      </w:r>
      <w:r w:rsidR="00B504F4">
        <w:rPr>
          <w:rFonts w:ascii="Arial" w:hAnsi="Arial" w:cs="Arial"/>
          <w:sz w:val="22"/>
          <w:szCs w:val="22"/>
        </w:rPr>
        <w:t xml:space="preserve">wcześniej z zastrzeżeniem wielkości realizacji „Prawa Opcji”. </w:t>
      </w:r>
    </w:p>
    <w:p w14:paraId="4AEE0EF6" w14:textId="311A153A" w:rsidR="000F2259" w:rsidRPr="00B504F4" w:rsidRDefault="000F2259" w:rsidP="002A266F">
      <w:pPr>
        <w:pStyle w:val="Akapitzlist"/>
        <w:numPr>
          <w:ilvl w:val="0"/>
          <w:numId w:val="3"/>
        </w:numPr>
        <w:spacing w:line="360" w:lineRule="auto"/>
        <w:ind w:left="0" w:hanging="567"/>
        <w:rPr>
          <w:rFonts w:ascii="Arial" w:hAnsi="Arial" w:cs="Arial"/>
          <w:b/>
          <w:sz w:val="22"/>
          <w:szCs w:val="22"/>
        </w:rPr>
      </w:pPr>
      <w:r w:rsidRPr="00B504F4">
        <w:rPr>
          <w:rFonts w:ascii="Arial" w:hAnsi="Arial" w:cs="Arial"/>
          <w:sz w:val="22"/>
          <w:szCs w:val="22"/>
        </w:rPr>
        <w:t xml:space="preserve">Wykonawca, zgodnie ze złożoną przez siebie ofertą, wykona czynności, o których mowa w </w:t>
      </w:r>
      <w:r w:rsidRPr="003F7DA8">
        <w:rPr>
          <w:rFonts w:ascii="Arial" w:hAnsi="Arial" w:cs="Arial"/>
          <w:sz w:val="22"/>
          <w:szCs w:val="22"/>
        </w:rPr>
        <w:t>§ 1</w:t>
      </w:r>
      <w:r w:rsidRPr="00B504F4">
        <w:rPr>
          <w:rFonts w:ascii="Arial" w:hAnsi="Arial" w:cs="Arial"/>
          <w:sz w:val="22"/>
          <w:szCs w:val="22"/>
        </w:rPr>
        <w:t xml:space="preserve"> Umowy </w:t>
      </w:r>
      <w:r w:rsidR="00C05834" w:rsidRPr="00B504F4">
        <w:rPr>
          <w:rFonts w:ascii="Arial" w:hAnsi="Arial" w:cs="Arial"/>
          <w:sz w:val="22"/>
          <w:szCs w:val="22"/>
        </w:rPr>
        <w:t xml:space="preserve">w </w:t>
      </w:r>
      <w:r w:rsidR="00C05834" w:rsidRPr="003F7DA8">
        <w:rPr>
          <w:rFonts w:ascii="Arial" w:hAnsi="Arial" w:cs="Arial"/>
          <w:sz w:val="22"/>
          <w:szCs w:val="22"/>
        </w:rPr>
        <w:t>terminach</w:t>
      </w:r>
      <w:r w:rsidRPr="003F7DA8">
        <w:rPr>
          <w:rFonts w:ascii="Arial" w:hAnsi="Arial" w:cs="Arial"/>
          <w:sz w:val="22"/>
          <w:szCs w:val="22"/>
        </w:rPr>
        <w:t xml:space="preserve"> określonych w zamówieniach składanych przez Zamawiającego zgodnie z bieżącymi potrzebami</w:t>
      </w:r>
      <w:r w:rsidRPr="00B504F4">
        <w:rPr>
          <w:rFonts w:ascii="Arial" w:hAnsi="Arial" w:cs="Arial"/>
          <w:i/>
          <w:sz w:val="22"/>
          <w:szCs w:val="22"/>
        </w:rPr>
        <w:t>.</w:t>
      </w:r>
    </w:p>
    <w:p w14:paraId="098A6B52" w14:textId="712F1687" w:rsidR="000F2259" w:rsidRPr="00CE3843" w:rsidRDefault="000F2259" w:rsidP="002A266F">
      <w:pPr>
        <w:pStyle w:val="Akapitzlist"/>
        <w:numPr>
          <w:ilvl w:val="0"/>
          <w:numId w:val="3"/>
        </w:numPr>
        <w:spacing w:line="360" w:lineRule="auto"/>
        <w:ind w:left="0" w:hanging="567"/>
        <w:contextualSpacing w:val="0"/>
        <w:rPr>
          <w:rFonts w:ascii="Arial" w:hAnsi="Arial" w:cs="Arial"/>
          <w:sz w:val="22"/>
          <w:szCs w:val="22"/>
        </w:rPr>
      </w:pPr>
      <w:r w:rsidRPr="00CE3843">
        <w:rPr>
          <w:rFonts w:ascii="Arial" w:hAnsi="Arial" w:cs="Arial"/>
          <w:sz w:val="22"/>
          <w:szCs w:val="22"/>
        </w:rPr>
        <w:t xml:space="preserve">Wykonawca zobowiązany jest poinformować Zamawiającego o gotowości realizacji (wykonania) Dostawy z co najmniej </w:t>
      </w:r>
      <w:r w:rsidR="00733A76" w:rsidRPr="00CE3843">
        <w:rPr>
          <w:rFonts w:ascii="Arial" w:hAnsi="Arial" w:cs="Arial"/>
          <w:sz w:val="22"/>
          <w:szCs w:val="22"/>
        </w:rPr>
        <w:t>1</w:t>
      </w:r>
      <w:r w:rsidRPr="00CE3843">
        <w:rPr>
          <w:rFonts w:ascii="Arial" w:hAnsi="Arial" w:cs="Arial"/>
          <w:sz w:val="22"/>
          <w:szCs w:val="22"/>
        </w:rPr>
        <w:t xml:space="preserve"> dniowym wyprzedzeniem, poprzez przesłanie wiadomości na adres mailowy </w:t>
      </w:r>
      <w:r w:rsidR="00733A76" w:rsidRPr="00CE3843">
        <w:rPr>
          <w:rFonts w:ascii="Arial" w:hAnsi="Arial" w:cs="Arial"/>
          <w:sz w:val="22"/>
          <w:szCs w:val="22"/>
        </w:rPr>
        <w:t>lub</w:t>
      </w:r>
      <w:r w:rsidRPr="00CE3843">
        <w:rPr>
          <w:rFonts w:ascii="Arial" w:hAnsi="Arial" w:cs="Arial"/>
          <w:sz w:val="22"/>
          <w:szCs w:val="22"/>
        </w:rPr>
        <w:t xml:space="preserve"> kontakt telefoniczny z przedstawicielem Zamawiającego, określonym w § </w:t>
      </w:r>
      <w:r w:rsidR="00302E50">
        <w:rPr>
          <w:rFonts w:ascii="Arial" w:hAnsi="Arial" w:cs="Arial"/>
          <w:sz w:val="22"/>
          <w:szCs w:val="22"/>
        </w:rPr>
        <w:t>17</w:t>
      </w:r>
      <w:r w:rsidRPr="00CE3843">
        <w:rPr>
          <w:rFonts w:ascii="Arial" w:hAnsi="Arial" w:cs="Arial"/>
          <w:sz w:val="22"/>
          <w:szCs w:val="22"/>
        </w:rPr>
        <w:t xml:space="preserve"> Umowy. Postanowienia § 1</w:t>
      </w:r>
      <w:r w:rsidR="00302E50">
        <w:rPr>
          <w:rFonts w:ascii="Arial" w:hAnsi="Arial" w:cs="Arial"/>
          <w:sz w:val="22"/>
          <w:szCs w:val="22"/>
        </w:rPr>
        <w:t>8</w:t>
      </w:r>
      <w:r w:rsidRPr="00CE3843">
        <w:rPr>
          <w:rFonts w:ascii="Arial" w:hAnsi="Arial" w:cs="Arial"/>
          <w:sz w:val="22"/>
          <w:szCs w:val="22"/>
        </w:rPr>
        <w:t xml:space="preserve"> Umowy w tym zakresie nie stosuje się.</w:t>
      </w:r>
    </w:p>
    <w:p w14:paraId="0CA4C1D2" w14:textId="37A57DFA" w:rsidR="000F2259" w:rsidRPr="000F2259" w:rsidRDefault="000F2259" w:rsidP="002A266F">
      <w:pPr>
        <w:pStyle w:val="Akapitzlist"/>
        <w:numPr>
          <w:ilvl w:val="0"/>
          <w:numId w:val="3"/>
        </w:numPr>
        <w:spacing w:line="360" w:lineRule="auto"/>
        <w:ind w:left="0" w:hanging="567"/>
        <w:contextualSpacing w:val="0"/>
        <w:rPr>
          <w:rFonts w:ascii="Arial" w:hAnsi="Arial" w:cs="Arial"/>
          <w:sz w:val="22"/>
          <w:szCs w:val="22"/>
        </w:rPr>
      </w:pPr>
      <w:r w:rsidRPr="003F7DA8">
        <w:rPr>
          <w:rFonts w:ascii="Arial" w:hAnsi="Arial" w:cs="Arial"/>
          <w:sz w:val="22"/>
          <w:szCs w:val="22"/>
        </w:rPr>
        <w:t>Dostawy</w:t>
      </w:r>
      <w:r w:rsidRPr="00B504F4">
        <w:rPr>
          <w:rFonts w:ascii="Arial" w:hAnsi="Arial" w:cs="Arial"/>
          <w:sz w:val="22"/>
          <w:szCs w:val="22"/>
        </w:rPr>
        <w:t xml:space="preserve"> powinny</w:t>
      </w:r>
      <w:r w:rsidRPr="003D06EB">
        <w:rPr>
          <w:rFonts w:ascii="Arial" w:hAnsi="Arial" w:cs="Arial"/>
          <w:sz w:val="22"/>
          <w:szCs w:val="22"/>
        </w:rPr>
        <w:t xml:space="preserve"> być realizowane w dni robocze w godzinach od </w:t>
      </w:r>
      <w:r w:rsidR="00B504F4">
        <w:rPr>
          <w:rFonts w:ascii="Arial" w:hAnsi="Arial" w:cs="Arial"/>
          <w:sz w:val="22"/>
          <w:szCs w:val="22"/>
        </w:rPr>
        <w:t xml:space="preserve">8:00 </w:t>
      </w:r>
      <w:r w:rsidRPr="003D06EB">
        <w:rPr>
          <w:rFonts w:ascii="Arial" w:hAnsi="Arial" w:cs="Arial"/>
          <w:sz w:val="22"/>
          <w:szCs w:val="22"/>
        </w:rPr>
        <w:t>do</w:t>
      </w:r>
      <w:r w:rsidR="00B504F4">
        <w:rPr>
          <w:rFonts w:ascii="Arial" w:hAnsi="Arial" w:cs="Arial"/>
          <w:sz w:val="22"/>
          <w:szCs w:val="22"/>
        </w:rPr>
        <w:t xml:space="preserve"> 13:00</w:t>
      </w:r>
      <w:r w:rsidRPr="003D06EB">
        <w:rPr>
          <w:rFonts w:ascii="Arial" w:hAnsi="Arial" w:cs="Arial"/>
          <w:sz w:val="22"/>
          <w:szCs w:val="22"/>
        </w:rPr>
        <w:t xml:space="preserve">. </w:t>
      </w:r>
      <w:r w:rsidRPr="003D06EB">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4667BD2A" w14:textId="6F80F528" w:rsidR="000F2259" w:rsidRDefault="000F2259" w:rsidP="002A266F">
      <w:pPr>
        <w:pStyle w:val="Akapitzlist"/>
        <w:numPr>
          <w:ilvl w:val="0"/>
          <w:numId w:val="3"/>
        </w:numPr>
        <w:spacing w:line="360" w:lineRule="auto"/>
        <w:ind w:left="0" w:hanging="567"/>
        <w:contextualSpacing w:val="0"/>
        <w:rPr>
          <w:rFonts w:ascii="Arial" w:hAnsi="Arial" w:cs="Arial"/>
          <w:sz w:val="22"/>
          <w:szCs w:val="22"/>
        </w:rPr>
      </w:pPr>
      <w:r>
        <w:rPr>
          <w:rFonts w:ascii="Arial" w:hAnsi="Arial" w:cs="Arial"/>
          <w:bCs/>
          <w:sz w:val="22"/>
          <w:szCs w:val="22"/>
        </w:rPr>
        <w:t xml:space="preserve">Datą </w:t>
      </w:r>
      <w:r w:rsidRPr="003D06EB">
        <w:rPr>
          <w:rFonts w:ascii="Arial" w:hAnsi="Arial" w:cs="Arial"/>
          <w:sz w:val="22"/>
          <w:szCs w:val="22"/>
        </w:rPr>
        <w:t xml:space="preserve">wydania przedmiotu Dostawy Zamawiającemu jest data </w:t>
      </w:r>
      <w:r w:rsidR="000147AE">
        <w:rPr>
          <w:rFonts w:ascii="Arial" w:hAnsi="Arial" w:cs="Arial"/>
          <w:sz w:val="22"/>
          <w:szCs w:val="22"/>
        </w:rPr>
        <w:t>p</w:t>
      </w:r>
      <w:r w:rsidRPr="003D06EB">
        <w:rPr>
          <w:rFonts w:ascii="Arial" w:hAnsi="Arial" w:cs="Arial"/>
          <w:sz w:val="22"/>
          <w:szCs w:val="22"/>
        </w:rPr>
        <w:t xml:space="preserve">rotokołu </w:t>
      </w:r>
      <w:r w:rsidR="00B504F4">
        <w:rPr>
          <w:rFonts w:ascii="Arial" w:hAnsi="Arial" w:cs="Arial"/>
          <w:sz w:val="22"/>
          <w:szCs w:val="22"/>
        </w:rPr>
        <w:t xml:space="preserve">zdawczo-odbiorczego </w:t>
      </w:r>
      <w:r w:rsidR="00B504F4" w:rsidRPr="003D06EB">
        <w:rPr>
          <w:rFonts w:ascii="Arial" w:hAnsi="Arial" w:cs="Arial"/>
          <w:sz w:val="22"/>
          <w:szCs w:val="22"/>
        </w:rPr>
        <w:t>niezawierając</w:t>
      </w:r>
      <w:r w:rsidR="00B504F4">
        <w:rPr>
          <w:rFonts w:ascii="Arial" w:hAnsi="Arial" w:cs="Arial"/>
          <w:sz w:val="22"/>
          <w:szCs w:val="22"/>
        </w:rPr>
        <w:t>ego</w:t>
      </w:r>
      <w:r w:rsidR="00B504F4" w:rsidRPr="003D06EB">
        <w:rPr>
          <w:rFonts w:ascii="Arial" w:hAnsi="Arial" w:cs="Arial"/>
          <w:sz w:val="22"/>
          <w:szCs w:val="22"/>
        </w:rPr>
        <w:t xml:space="preserve"> </w:t>
      </w:r>
      <w:r w:rsidRPr="003D06EB">
        <w:rPr>
          <w:rFonts w:ascii="Arial" w:hAnsi="Arial" w:cs="Arial"/>
          <w:sz w:val="22"/>
          <w:szCs w:val="22"/>
        </w:rPr>
        <w:t xml:space="preserve">żadnych uwag i podpisanych przez upoważnionych przedstawicieli Stron. </w:t>
      </w:r>
      <w:r w:rsidR="00B504F4">
        <w:rPr>
          <w:rFonts w:ascii="Arial" w:hAnsi="Arial" w:cs="Arial"/>
          <w:sz w:val="22"/>
          <w:szCs w:val="22"/>
        </w:rPr>
        <w:t xml:space="preserve">Wzór protokołu zdawczo-odbiorczego stanowi </w:t>
      </w:r>
      <w:r w:rsidR="00B504F4" w:rsidRPr="003F7DA8">
        <w:rPr>
          <w:rFonts w:ascii="Arial" w:hAnsi="Arial" w:cs="Arial"/>
          <w:b/>
          <w:bCs/>
          <w:sz w:val="22"/>
          <w:szCs w:val="22"/>
        </w:rPr>
        <w:t>Załącznik nr 4</w:t>
      </w:r>
      <w:r w:rsidRPr="003F7DA8">
        <w:rPr>
          <w:rFonts w:ascii="Arial" w:hAnsi="Arial" w:cs="Arial"/>
          <w:b/>
          <w:bCs/>
          <w:sz w:val="22"/>
          <w:szCs w:val="22"/>
        </w:rPr>
        <w:t xml:space="preserve"> do Umowy.</w:t>
      </w:r>
    </w:p>
    <w:p w14:paraId="51F9B3B0" w14:textId="0542BBFE" w:rsidR="000F2259" w:rsidRDefault="000F2259" w:rsidP="002A266F">
      <w:pPr>
        <w:pStyle w:val="Akapitzlist"/>
        <w:numPr>
          <w:ilvl w:val="0"/>
          <w:numId w:val="3"/>
        </w:numPr>
        <w:spacing w:line="360" w:lineRule="auto"/>
        <w:ind w:left="0" w:hanging="567"/>
        <w:contextualSpacing w:val="0"/>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 xml:space="preserve">dniu danej Dostawy Zamawiający zobowiązany jest dokonać jej odbioru ilościowego sporządzając na tę okoliczność </w:t>
      </w:r>
      <w:r w:rsidR="000147AE">
        <w:rPr>
          <w:rFonts w:ascii="Arial" w:hAnsi="Arial" w:cs="Arial"/>
          <w:sz w:val="22"/>
          <w:szCs w:val="22"/>
        </w:rPr>
        <w:t>p</w:t>
      </w:r>
      <w:r w:rsidRPr="003D06EB">
        <w:rPr>
          <w:rFonts w:ascii="Arial" w:hAnsi="Arial" w:cs="Arial"/>
          <w:sz w:val="22"/>
          <w:szCs w:val="22"/>
        </w:rPr>
        <w:t>rotokół</w:t>
      </w:r>
      <w:r w:rsidR="004B4C06">
        <w:rPr>
          <w:rFonts w:ascii="Arial" w:hAnsi="Arial" w:cs="Arial"/>
          <w:sz w:val="22"/>
          <w:szCs w:val="22"/>
        </w:rPr>
        <w:t xml:space="preserve"> zdawczo-odbiorczy</w:t>
      </w:r>
      <w:r w:rsidRPr="003D06EB">
        <w:rPr>
          <w:rFonts w:ascii="Arial" w:hAnsi="Arial" w:cs="Arial"/>
          <w:sz w:val="22"/>
          <w:szCs w:val="22"/>
        </w:rPr>
        <w:t xml:space="preserve">. W przypadku stwierdzenia braków ilościowych </w:t>
      </w:r>
      <w:r w:rsidR="000147AE">
        <w:rPr>
          <w:rFonts w:ascii="Arial" w:hAnsi="Arial" w:cs="Arial"/>
          <w:sz w:val="22"/>
          <w:szCs w:val="22"/>
        </w:rPr>
        <w:t>p</w:t>
      </w:r>
      <w:r w:rsidRPr="003D06EB">
        <w:rPr>
          <w:rFonts w:ascii="Arial" w:hAnsi="Arial" w:cs="Arial"/>
          <w:sz w:val="22"/>
          <w:szCs w:val="22"/>
        </w:rPr>
        <w:t xml:space="preserve">rotokół </w:t>
      </w:r>
      <w:r w:rsidR="004B4C06">
        <w:rPr>
          <w:rFonts w:ascii="Arial" w:hAnsi="Arial" w:cs="Arial"/>
          <w:sz w:val="22"/>
          <w:szCs w:val="22"/>
        </w:rPr>
        <w:t>zdawczo-odbiorczy</w:t>
      </w:r>
      <w:r w:rsidRPr="003D06EB">
        <w:rPr>
          <w:rFonts w:ascii="Arial" w:hAnsi="Arial" w:cs="Arial"/>
          <w:sz w:val="22"/>
          <w:szCs w:val="22"/>
        </w:rPr>
        <w:t xml:space="preserve"> powinien wskazywać brakującą ilość Dostawy, a Wykonawca zobowiązany jest do jej uzupełnienia w ciągu </w:t>
      </w:r>
      <w:r w:rsidR="004B4C06">
        <w:rPr>
          <w:rFonts w:ascii="Arial" w:hAnsi="Arial" w:cs="Arial"/>
          <w:sz w:val="22"/>
          <w:szCs w:val="22"/>
        </w:rPr>
        <w:t>7</w:t>
      </w:r>
      <w:r w:rsidRPr="003D06EB">
        <w:rPr>
          <w:rFonts w:ascii="Arial" w:hAnsi="Arial" w:cs="Arial"/>
          <w:sz w:val="22"/>
          <w:szCs w:val="22"/>
        </w:rPr>
        <w:t xml:space="preserve"> dni roboczych od dnia podpisania </w:t>
      </w:r>
      <w:r w:rsidR="000147AE">
        <w:rPr>
          <w:rFonts w:ascii="Arial" w:hAnsi="Arial" w:cs="Arial"/>
          <w:sz w:val="22"/>
          <w:szCs w:val="22"/>
        </w:rPr>
        <w:t>p</w:t>
      </w:r>
      <w:r w:rsidRPr="003D06EB">
        <w:rPr>
          <w:rFonts w:ascii="Arial" w:hAnsi="Arial" w:cs="Arial"/>
          <w:sz w:val="22"/>
          <w:szCs w:val="22"/>
        </w:rPr>
        <w:t>rotokołu odbioru ilościowego z uwagami.</w:t>
      </w:r>
    </w:p>
    <w:p w14:paraId="65CA340A" w14:textId="513061D2" w:rsidR="000F2259" w:rsidRDefault="000F2259" w:rsidP="002A266F">
      <w:pPr>
        <w:pStyle w:val="Akapitzlist"/>
        <w:numPr>
          <w:ilvl w:val="0"/>
          <w:numId w:val="3"/>
        </w:numPr>
        <w:spacing w:line="360" w:lineRule="auto"/>
        <w:ind w:left="0" w:hanging="567"/>
        <w:contextualSpacing w:val="0"/>
        <w:rPr>
          <w:rFonts w:ascii="Arial" w:hAnsi="Arial" w:cs="Arial"/>
          <w:sz w:val="22"/>
          <w:szCs w:val="22"/>
        </w:rPr>
      </w:pPr>
      <w:r>
        <w:rPr>
          <w:rFonts w:ascii="Arial" w:hAnsi="Arial" w:cs="Arial"/>
          <w:sz w:val="22"/>
          <w:szCs w:val="22"/>
        </w:rPr>
        <w:lastRenderedPageBreak/>
        <w:t xml:space="preserve">Odbiór </w:t>
      </w:r>
      <w:r w:rsidRPr="003D06EB">
        <w:rPr>
          <w:rFonts w:ascii="Arial" w:hAnsi="Arial" w:cs="Arial"/>
          <w:sz w:val="22"/>
          <w:szCs w:val="22"/>
        </w:rPr>
        <w:t xml:space="preserve">jakościowy danej Dostawy zostanie dokonany protokolarnie przez upoważnionych przedstawicieli Zamawiającego w terminie </w:t>
      </w:r>
      <w:r w:rsidR="004B4C06">
        <w:rPr>
          <w:rFonts w:ascii="Arial" w:hAnsi="Arial" w:cs="Arial"/>
          <w:sz w:val="22"/>
          <w:szCs w:val="22"/>
        </w:rPr>
        <w:t xml:space="preserve">5 </w:t>
      </w:r>
      <w:r w:rsidRPr="003D06EB">
        <w:rPr>
          <w:rFonts w:ascii="Arial" w:hAnsi="Arial" w:cs="Arial"/>
          <w:sz w:val="22"/>
          <w:szCs w:val="22"/>
        </w:rPr>
        <w:t>dni</w:t>
      </w:r>
      <w:r w:rsidRPr="003D06EB">
        <w:rPr>
          <w:rFonts w:ascii="Arial" w:hAnsi="Arial" w:cs="Arial"/>
          <w:i/>
          <w:sz w:val="22"/>
          <w:szCs w:val="22"/>
        </w:rPr>
        <w:t xml:space="preserve"> </w:t>
      </w:r>
      <w:r w:rsidRPr="003D06EB">
        <w:rPr>
          <w:rFonts w:ascii="Arial" w:hAnsi="Arial" w:cs="Arial"/>
          <w:sz w:val="22"/>
          <w:szCs w:val="22"/>
        </w:rPr>
        <w:t xml:space="preserve">roboczych od dnia podpisania </w:t>
      </w:r>
      <w:r w:rsidR="000147AE">
        <w:rPr>
          <w:rFonts w:ascii="Arial" w:hAnsi="Arial" w:cs="Arial"/>
          <w:sz w:val="22"/>
          <w:szCs w:val="22"/>
        </w:rPr>
        <w:t>p</w:t>
      </w:r>
      <w:r w:rsidRPr="003D06EB">
        <w:rPr>
          <w:rFonts w:ascii="Arial" w:hAnsi="Arial" w:cs="Arial"/>
          <w:sz w:val="22"/>
          <w:szCs w:val="22"/>
        </w:rPr>
        <w:t xml:space="preserve">rotokołu </w:t>
      </w:r>
      <w:r w:rsidR="004B4C06">
        <w:rPr>
          <w:rFonts w:ascii="Arial" w:hAnsi="Arial" w:cs="Arial"/>
          <w:sz w:val="22"/>
          <w:szCs w:val="22"/>
        </w:rPr>
        <w:t xml:space="preserve">zdawczo-odbiorczego </w:t>
      </w:r>
      <w:r w:rsidRPr="003D06EB">
        <w:rPr>
          <w:rFonts w:ascii="Arial" w:hAnsi="Arial" w:cs="Arial"/>
          <w:sz w:val="22"/>
          <w:szCs w:val="22"/>
        </w:rPr>
        <w:t xml:space="preserve">bez uwag. W przypadku stwierdzenia wad (fizycznych i/lub prawnych) sporządzony </w:t>
      </w:r>
      <w:r w:rsidR="000147AE">
        <w:rPr>
          <w:rFonts w:ascii="Arial" w:hAnsi="Arial" w:cs="Arial"/>
          <w:sz w:val="22"/>
          <w:szCs w:val="22"/>
        </w:rPr>
        <w:t>p</w:t>
      </w:r>
      <w:r w:rsidRPr="003D06EB">
        <w:rPr>
          <w:rFonts w:ascii="Arial" w:hAnsi="Arial" w:cs="Arial"/>
          <w:sz w:val="22"/>
          <w:szCs w:val="22"/>
        </w:rPr>
        <w:t xml:space="preserve">rotokół </w:t>
      </w:r>
      <w:r w:rsidR="00733A76" w:rsidRPr="00CE3843">
        <w:rPr>
          <w:rFonts w:ascii="Arial" w:hAnsi="Arial" w:cs="Arial"/>
          <w:sz w:val="22"/>
          <w:szCs w:val="22"/>
        </w:rPr>
        <w:t xml:space="preserve">zdawczo-odbiorczy </w:t>
      </w:r>
      <w:r w:rsidRPr="003D06EB">
        <w:rPr>
          <w:rFonts w:ascii="Arial" w:hAnsi="Arial" w:cs="Arial"/>
          <w:sz w:val="22"/>
          <w:szCs w:val="22"/>
        </w:rPr>
        <w:t>powinien wskazywać rodzaj wad w danej Dostawie.</w:t>
      </w:r>
    </w:p>
    <w:p w14:paraId="63346081" w14:textId="18D0E0EA" w:rsidR="000F2259" w:rsidRDefault="000F2259" w:rsidP="002A266F">
      <w:pPr>
        <w:pStyle w:val="Akapitzlist"/>
        <w:numPr>
          <w:ilvl w:val="0"/>
          <w:numId w:val="3"/>
        </w:numPr>
        <w:spacing w:line="360" w:lineRule="auto"/>
        <w:ind w:left="0" w:hanging="567"/>
        <w:contextualSpacing w:val="0"/>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przypadku stwierdzenia wad przedmiotu Dostawy Wykonawca zobowiązany jest albo do ich usunięcia, albo dostarczenia przedmiotu Dostawy wolnego od wad w ciągu</w:t>
      </w:r>
      <w:r w:rsidR="004B4C06">
        <w:rPr>
          <w:rFonts w:ascii="Arial" w:hAnsi="Arial" w:cs="Arial"/>
          <w:sz w:val="22"/>
          <w:szCs w:val="22"/>
        </w:rPr>
        <w:t xml:space="preserve"> 7</w:t>
      </w:r>
      <w:r w:rsidRPr="003D06EB">
        <w:rPr>
          <w:rFonts w:ascii="Arial" w:hAnsi="Arial" w:cs="Arial"/>
          <w:sz w:val="22"/>
          <w:szCs w:val="22"/>
        </w:rPr>
        <w:t xml:space="preserve"> dni roboczych od dnia podpisania </w:t>
      </w:r>
      <w:r w:rsidR="000147AE">
        <w:rPr>
          <w:rFonts w:ascii="Arial" w:hAnsi="Arial" w:cs="Arial"/>
          <w:sz w:val="22"/>
          <w:szCs w:val="22"/>
        </w:rPr>
        <w:t>p</w:t>
      </w:r>
      <w:r w:rsidRPr="003D06EB">
        <w:rPr>
          <w:rFonts w:ascii="Arial" w:hAnsi="Arial" w:cs="Arial"/>
          <w:sz w:val="22"/>
          <w:szCs w:val="22"/>
        </w:rPr>
        <w:t xml:space="preserve">rotokołu </w:t>
      </w:r>
      <w:r w:rsidR="004B4C06">
        <w:rPr>
          <w:rFonts w:ascii="Arial" w:hAnsi="Arial" w:cs="Arial"/>
          <w:sz w:val="22"/>
          <w:szCs w:val="22"/>
        </w:rPr>
        <w:t xml:space="preserve">zdawczo-odbiorczego </w:t>
      </w:r>
      <w:r w:rsidRPr="003D06EB">
        <w:rPr>
          <w:rFonts w:ascii="Arial" w:hAnsi="Arial" w:cs="Arial"/>
          <w:sz w:val="22"/>
          <w:szCs w:val="22"/>
        </w:rPr>
        <w:t>z uwagami.</w:t>
      </w:r>
    </w:p>
    <w:p w14:paraId="70141360" w14:textId="5C9FBCDA" w:rsidR="000F2259" w:rsidRDefault="000F2259" w:rsidP="002A266F">
      <w:pPr>
        <w:pStyle w:val="Akapitzlist"/>
        <w:numPr>
          <w:ilvl w:val="0"/>
          <w:numId w:val="3"/>
        </w:numPr>
        <w:spacing w:line="360" w:lineRule="auto"/>
        <w:ind w:left="0" w:hanging="567"/>
        <w:contextualSpacing w:val="0"/>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przypadku powtarzających się Dostaw z wadami lub brakami ilościowymi w danej Dostawie zastosowanie znajdzie</w:t>
      </w:r>
      <w:r w:rsidRPr="003D06EB" w:rsidDel="00F53201">
        <w:rPr>
          <w:rFonts w:ascii="Arial" w:hAnsi="Arial" w:cs="Arial"/>
          <w:sz w:val="22"/>
          <w:szCs w:val="22"/>
        </w:rPr>
        <w:t xml:space="preserve"> </w:t>
      </w:r>
      <w:r w:rsidRPr="003D06EB">
        <w:rPr>
          <w:rFonts w:ascii="Arial" w:hAnsi="Arial" w:cs="Arial"/>
          <w:sz w:val="22"/>
          <w:szCs w:val="22"/>
        </w:rPr>
        <w:t>procedura opisana w ust. 6 – 8 - odpowiednio.</w:t>
      </w:r>
    </w:p>
    <w:p w14:paraId="67CAFB6E" w14:textId="31BE8547" w:rsidR="00D45453" w:rsidRDefault="00D45453" w:rsidP="002A266F">
      <w:pPr>
        <w:pStyle w:val="Akapitzlist"/>
        <w:numPr>
          <w:ilvl w:val="0"/>
          <w:numId w:val="3"/>
        </w:numPr>
        <w:spacing w:line="360" w:lineRule="auto"/>
        <w:ind w:left="0" w:hanging="567"/>
        <w:contextualSpacing w:val="0"/>
        <w:rPr>
          <w:rFonts w:ascii="Arial" w:hAnsi="Arial" w:cs="Arial"/>
          <w:sz w:val="22"/>
          <w:szCs w:val="22"/>
        </w:rPr>
      </w:pPr>
      <w:r>
        <w:rPr>
          <w:rFonts w:ascii="Arial" w:hAnsi="Arial" w:cs="Arial"/>
          <w:iCs/>
          <w:sz w:val="22"/>
          <w:szCs w:val="22"/>
        </w:rPr>
        <w:t xml:space="preserve">Niebezpieczeństwo </w:t>
      </w:r>
      <w:r w:rsidRPr="003D06EB">
        <w:rPr>
          <w:rFonts w:ascii="Arial" w:hAnsi="Arial" w:cs="Arial"/>
          <w:sz w:val="22"/>
          <w:szCs w:val="22"/>
        </w:rPr>
        <w:t>przypadkowej utraty lub uszkodzenia przedmiotu Dostawy w tym wszelkie ryzyka z nim związane, spoczywa na Wykonawcy do momentu wydania go Zamawiającemu. Termin wydania ustala się zgodnie z postanowieniami ust. 5.</w:t>
      </w:r>
    </w:p>
    <w:p w14:paraId="6A9054C1" w14:textId="761FD9DD" w:rsidR="00D45453" w:rsidRDefault="00D45453" w:rsidP="002A266F">
      <w:pPr>
        <w:pStyle w:val="Akapitzlist"/>
        <w:numPr>
          <w:ilvl w:val="0"/>
          <w:numId w:val="3"/>
        </w:numPr>
        <w:spacing w:line="360" w:lineRule="auto"/>
        <w:ind w:left="0" w:hanging="567"/>
        <w:contextualSpacing w:val="0"/>
        <w:rPr>
          <w:rFonts w:ascii="Arial" w:hAnsi="Arial" w:cs="Arial"/>
          <w:sz w:val="22"/>
          <w:szCs w:val="22"/>
        </w:rPr>
      </w:pPr>
      <w:r>
        <w:rPr>
          <w:rFonts w:ascii="Arial" w:hAnsi="Arial" w:cs="Arial"/>
          <w:sz w:val="22"/>
          <w:szCs w:val="22"/>
        </w:rPr>
        <w:t xml:space="preserve">Terminem </w:t>
      </w:r>
      <w:r w:rsidRPr="003D06EB">
        <w:rPr>
          <w:rFonts w:ascii="Arial" w:hAnsi="Arial" w:cs="Arial"/>
          <w:sz w:val="22"/>
          <w:szCs w:val="22"/>
        </w:rPr>
        <w:t xml:space="preserve">realizacji (wykonania) Dostawy będzie data zawarta w </w:t>
      </w:r>
      <w:r w:rsidR="000147AE">
        <w:rPr>
          <w:rFonts w:ascii="Arial" w:hAnsi="Arial" w:cs="Arial"/>
          <w:sz w:val="22"/>
          <w:szCs w:val="22"/>
        </w:rPr>
        <w:t>p</w:t>
      </w:r>
      <w:r w:rsidRPr="003D06EB">
        <w:rPr>
          <w:rFonts w:ascii="Arial" w:hAnsi="Arial" w:cs="Arial"/>
          <w:sz w:val="22"/>
          <w:szCs w:val="22"/>
        </w:rPr>
        <w:t xml:space="preserve">rotokole odbioru </w:t>
      </w:r>
      <w:r w:rsidR="003A6399" w:rsidRPr="00574355">
        <w:rPr>
          <w:rFonts w:ascii="Arial" w:hAnsi="Arial" w:cs="Arial"/>
          <w:color w:val="000000" w:themeColor="text1"/>
          <w:sz w:val="22"/>
          <w:szCs w:val="22"/>
        </w:rPr>
        <w:t>zdawczo-odbiorczym</w:t>
      </w:r>
      <w:r w:rsidRPr="003D06EB">
        <w:rPr>
          <w:rFonts w:ascii="Arial" w:hAnsi="Arial" w:cs="Arial"/>
          <w:sz w:val="22"/>
          <w:szCs w:val="22"/>
        </w:rPr>
        <w:t>, pod warunkiem, że podczas odbioru jakościowego nie zostaną stwierdzone żadne wad</w:t>
      </w:r>
      <w:r w:rsidR="00CE3843">
        <w:rPr>
          <w:rFonts w:ascii="Arial" w:hAnsi="Arial" w:cs="Arial"/>
          <w:sz w:val="22"/>
          <w:szCs w:val="22"/>
        </w:rPr>
        <w:t xml:space="preserve">y. </w:t>
      </w:r>
      <w:r w:rsidRPr="003D06EB">
        <w:rPr>
          <w:rFonts w:ascii="Arial" w:hAnsi="Arial" w:cs="Arial"/>
          <w:sz w:val="22"/>
          <w:szCs w:val="22"/>
        </w:rPr>
        <w:t>W przypadku stwierdzenia wad, datą realizacji (wykonania) jest data dostarczenia przedmiotu Dostawy wolnego od wad.</w:t>
      </w:r>
    </w:p>
    <w:p w14:paraId="3D25E4CF" w14:textId="35E35707" w:rsidR="004B4C06" w:rsidRPr="003A6399" w:rsidRDefault="00D45453" w:rsidP="003F7DA8">
      <w:pPr>
        <w:pStyle w:val="Akapitzlist"/>
        <w:numPr>
          <w:ilvl w:val="0"/>
          <w:numId w:val="3"/>
        </w:numPr>
        <w:spacing w:line="360" w:lineRule="auto"/>
        <w:ind w:left="0" w:hanging="567"/>
        <w:contextualSpacing w:val="0"/>
        <w:rPr>
          <w:rFonts w:ascii="Arial" w:hAnsi="Arial" w:cs="Arial"/>
          <w:sz w:val="22"/>
          <w:szCs w:val="22"/>
        </w:rPr>
      </w:pPr>
      <w:r>
        <w:rPr>
          <w:rFonts w:ascii="Arial" w:hAnsi="Arial" w:cs="Arial"/>
          <w:sz w:val="22"/>
          <w:szCs w:val="22"/>
        </w:rPr>
        <w:t xml:space="preserve">Wykonawca </w:t>
      </w:r>
      <w:r w:rsidRPr="003D06EB">
        <w:rPr>
          <w:rFonts w:ascii="Arial" w:hAnsi="Arial" w:cs="Arial"/>
          <w:sz w:val="22"/>
          <w:szCs w:val="22"/>
        </w:rPr>
        <w:t>jest zobowiązany do niezwłocznego powiadomienia Zamawiającego o wystąpieniu okoliczności, które mogą mieć jakikolwiek wpływ na wykonanie Umowy w terminie, o którym mowa w ust.</w:t>
      </w:r>
      <w:r>
        <w:rPr>
          <w:rFonts w:ascii="Arial" w:hAnsi="Arial" w:cs="Arial"/>
          <w:sz w:val="22"/>
          <w:szCs w:val="22"/>
        </w:rPr>
        <w:t xml:space="preserve"> 2.</w:t>
      </w:r>
    </w:p>
    <w:p w14:paraId="74C1E9EE" w14:textId="77777777" w:rsidR="00D45453" w:rsidRPr="003D06EB" w:rsidRDefault="00D45453" w:rsidP="00D45453">
      <w:pPr>
        <w:spacing w:line="360" w:lineRule="auto"/>
        <w:jc w:val="center"/>
        <w:rPr>
          <w:rFonts w:ascii="Arial" w:hAnsi="Arial" w:cs="Arial"/>
          <w:b/>
          <w:sz w:val="22"/>
          <w:szCs w:val="22"/>
        </w:rPr>
      </w:pPr>
      <w:r w:rsidRPr="003D06EB">
        <w:rPr>
          <w:rFonts w:ascii="Arial" w:hAnsi="Arial" w:cs="Arial"/>
          <w:b/>
          <w:sz w:val="22"/>
          <w:szCs w:val="22"/>
        </w:rPr>
        <w:t>§ 4</w:t>
      </w:r>
    </w:p>
    <w:p w14:paraId="4E384579" w14:textId="77777777" w:rsidR="00D45453" w:rsidRDefault="00D45453" w:rsidP="00D45453">
      <w:pPr>
        <w:spacing w:line="360" w:lineRule="auto"/>
        <w:jc w:val="center"/>
        <w:rPr>
          <w:rFonts w:ascii="Arial" w:hAnsi="Arial" w:cs="Arial"/>
          <w:b/>
          <w:sz w:val="22"/>
          <w:szCs w:val="22"/>
        </w:rPr>
      </w:pPr>
      <w:r w:rsidRPr="003D06EB">
        <w:rPr>
          <w:rFonts w:ascii="Arial" w:hAnsi="Arial" w:cs="Arial"/>
          <w:b/>
          <w:sz w:val="22"/>
          <w:szCs w:val="22"/>
        </w:rPr>
        <w:t>Obowiązki Wykonawcy</w:t>
      </w:r>
    </w:p>
    <w:p w14:paraId="338029BB" w14:textId="0038C1C6" w:rsidR="00D45453" w:rsidRPr="00DB325E" w:rsidRDefault="00DB325E" w:rsidP="002A266F">
      <w:pPr>
        <w:pStyle w:val="Akapitzlist"/>
        <w:numPr>
          <w:ilvl w:val="0"/>
          <w:numId w:val="4"/>
        </w:numPr>
        <w:spacing w:line="360" w:lineRule="auto"/>
        <w:ind w:left="0" w:hanging="567"/>
        <w:rPr>
          <w:rFonts w:ascii="Arial" w:hAnsi="Arial" w:cs="Arial"/>
          <w:b/>
          <w:sz w:val="22"/>
          <w:szCs w:val="22"/>
        </w:rPr>
      </w:pPr>
      <w:r>
        <w:rPr>
          <w:rFonts w:ascii="Arial" w:hAnsi="Arial" w:cs="Arial"/>
          <w:bCs/>
          <w:sz w:val="22"/>
          <w:szCs w:val="22"/>
        </w:rPr>
        <w:t xml:space="preserve">Wykonawca </w:t>
      </w:r>
      <w:r w:rsidRPr="003D06EB">
        <w:rPr>
          <w:rFonts w:ascii="Arial" w:hAnsi="Arial" w:cs="Arial"/>
          <w:sz w:val="22"/>
          <w:szCs w:val="22"/>
        </w:rPr>
        <w:t xml:space="preserve">zobowiązuje się, że przy realizacji Umowy, działać będzie z dołożeniem najwyższej staranności, z uwzględnieniem profesjonalnego charakteru prowadzonej działalności oraz potrzeb Zamawiającego, zgodnie ze złożoną </w:t>
      </w:r>
      <w:r w:rsidRPr="004B4C06">
        <w:rPr>
          <w:rFonts w:ascii="Arial" w:hAnsi="Arial" w:cs="Arial"/>
          <w:sz w:val="22"/>
          <w:szCs w:val="22"/>
        </w:rPr>
        <w:t xml:space="preserve">ofertą, </w:t>
      </w:r>
      <w:r w:rsidR="004B4C06" w:rsidRPr="003F7DA8">
        <w:rPr>
          <w:rFonts w:ascii="Arial" w:hAnsi="Arial" w:cs="Arial"/>
          <w:sz w:val="22"/>
          <w:szCs w:val="22"/>
        </w:rPr>
        <w:t>Informacja o postępowaniu</w:t>
      </w:r>
      <w:r w:rsidRPr="004B4C06">
        <w:rPr>
          <w:rFonts w:ascii="Arial" w:hAnsi="Arial" w:cs="Arial"/>
          <w:sz w:val="22"/>
          <w:szCs w:val="22"/>
        </w:rPr>
        <w:t>,</w:t>
      </w:r>
      <w:r w:rsidRPr="003D06EB">
        <w:rPr>
          <w:rFonts w:ascii="Arial" w:hAnsi="Arial" w:cs="Arial"/>
          <w:sz w:val="22"/>
          <w:szCs w:val="22"/>
        </w:rPr>
        <w:t xml:space="preserve"> Umową oraz przepisami prawa powszechnie obowiązującymi.</w:t>
      </w:r>
    </w:p>
    <w:p w14:paraId="751BA0A4" w14:textId="2C2018C7" w:rsidR="00DB325E" w:rsidRPr="00DB325E" w:rsidRDefault="00DB325E" w:rsidP="002A266F">
      <w:pPr>
        <w:pStyle w:val="Akapitzlist"/>
        <w:numPr>
          <w:ilvl w:val="0"/>
          <w:numId w:val="4"/>
        </w:numPr>
        <w:spacing w:line="360" w:lineRule="auto"/>
        <w:ind w:left="0" w:hanging="567"/>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oświadcza, że posiada odpowiednią wiedzę, umiejętności oraz doświadczenie niezbędne do realizacji Umowy.</w:t>
      </w:r>
    </w:p>
    <w:p w14:paraId="053E97F2" w14:textId="2F563B0B" w:rsidR="00DB325E" w:rsidRPr="00DB325E" w:rsidRDefault="00DB325E" w:rsidP="002A266F">
      <w:pPr>
        <w:pStyle w:val="Akapitzlist"/>
        <w:numPr>
          <w:ilvl w:val="0"/>
          <w:numId w:val="4"/>
        </w:numPr>
        <w:spacing w:line="360" w:lineRule="auto"/>
        <w:ind w:left="0" w:hanging="567"/>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gwarantuje, iż w realizacji Umowy, w zakresie obowiązków Wykonawcy, nie będą brali udziału etatowi pracownicy PKP Polskie Linie Kolejowe S.A.</w:t>
      </w:r>
    </w:p>
    <w:p w14:paraId="1D0BE80A" w14:textId="7409C5FF" w:rsidR="00DB325E" w:rsidRPr="00DB325E" w:rsidRDefault="00DB325E" w:rsidP="002A266F">
      <w:pPr>
        <w:pStyle w:val="Akapitzlist"/>
        <w:numPr>
          <w:ilvl w:val="0"/>
          <w:numId w:val="4"/>
        </w:numPr>
        <w:spacing w:line="360" w:lineRule="auto"/>
        <w:ind w:left="0" w:hanging="567"/>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zobowiązuje się niezwłocznie powiadomić Zamawiającego o każdej zmianie numeru rachunku bankowego oraz wszelkich danych teleadresowych jego firmy.</w:t>
      </w:r>
    </w:p>
    <w:p w14:paraId="6B3E7EBC" w14:textId="05EF1808" w:rsidR="00DB325E" w:rsidRPr="00DB325E" w:rsidRDefault="00B74E61" w:rsidP="002A266F">
      <w:pPr>
        <w:pStyle w:val="Akapitzlist"/>
        <w:numPr>
          <w:ilvl w:val="0"/>
          <w:numId w:val="4"/>
        </w:numPr>
        <w:spacing w:line="360" w:lineRule="auto"/>
        <w:ind w:left="0" w:hanging="567"/>
        <w:rPr>
          <w:rFonts w:ascii="Arial" w:hAnsi="Arial" w:cs="Arial"/>
          <w:b/>
          <w:sz w:val="22"/>
          <w:szCs w:val="22"/>
        </w:rPr>
      </w:pPr>
      <w:r>
        <w:rPr>
          <w:rFonts w:ascii="Arial" w:hAnsi="Arial" w:cs="Arial"/>
          <w:sz w:val="22"/>
          <w:szCs w:val="22"/>
        </w:rPr>
        <w:t xml:space="preserve">W celu realizacji zobowiązania PKP Polskich Linii Kolejowych S.A. wobec Ministra Infrastruktury, w związku z przewidywalnym finansowaniem/współfinansowaniem zamówienia ze środków pochodzących z umowy wieloletniej zawartej pomiędzy PKP Polskie Linie Kolejowe S.A. a Ministrem Infrastruktury w zakresie finasowania kosztów zarządzania infrastrukturą kolejowa, w tym jej utrzymania i remontów, </w:t>
      </w:r>
      <w:r w:rsidR="00DB325E">
        <w:rPr>
          <w:rFonts w:ascii="Arial" w:hAnsi="Arial" w:cs="Arial"/>
          <w:sz w:val="22"/>
          <w:szCs w:val="22"/>
        </w:rPr>
        <w:t xml:space="preserve">Wykonawca </w:t>
      </w:r>
      <w:r w:rsidR="00DB325E" w:rsidRPr="00624B39">
        <w:rPr>
          <w:rFonts w:ascii="Arial" w:hAnsi="Arial" w:cs="Arial"/>
          <w:sz w:val="22"/>
          <w:szCs w:val="22"/>
        </w:rPr>
        <w:t xml:space="preserve">zobowiązuje się do poddania się w trakcie realizacji Umowy, w każdej chwili, w zakresie realizacji przedmiotu niniejszej Umowy, audytowi </w:t>
      </w:r>
      <w:r w:rsidR="00DB325E" w:rsidRPr="00624B39">
        <w:rPr>
          <w:rFonts w:ascii="Arial" w:hAnsi="Arial" w:cs="Arial"/>
          <w:sz w:val="22"/>
          <w:szCs w:val="22"/>
        </w:rPr>
        <w:lastRenderedPageBreak/>
        <w:t>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r w:rsidR="00DB325E">
        <w:rPr>
          <w:rFonts w:ascii="Arial" w:hAnsi="Arial" w:cs="Arial"/>
          <w:sz w:val="22"/>
          <w:szCs w:val="22"/>
        </w:rPr>
        <w:t>.</w:t>
      </w:r>
    </w:p>
    <w:p w14:paraId="1E67127F" w14:textId="65C932A6" w:rsidR="00DB325E" w:rsidRPr="00DB325E" w:rsidRDefault="00DB325E" w:rsidP="002A266F">
      <w:pPr>
        <w:pStyle w:val="Akapitzlist"/>
        <w:numPr>
          <w:ilvl w:val="0"/>
          <w:numId w:val="4"/>
        </w:numPr>
        <w:spacing w:line="360" w:lineRule="auto"/>
        <w:ind w:left="0" w:hanging="567"/>
        <w:rPr>
          <w:rFonts w:ascii="Arial" w:hAnsi="Arial" w:cs="Arial"/>
          <w:b/>
          <w:sz w:val="22"/>
          <w:szCs w:val="22"/>
        </w:rPr>
      </w:pPr>
      <w:r>
        <w:rPr>
          <w:rFonts w:ascii="Arial" w:hAnsi="Arial" w:cs="Arial"/>
          <w:iCs/>
          <w:sz w:val="22"/>
          <w:szCs w:val="22"/>
        </w:rPr>
        <w:t xml:space="preserve">Wykonawca </w:t>
      </w:r>
      <w:r>
        <w:rPr>
          <w:rFonts w:ascii="Arial" w:hAnsi="Arial" w:cs="Arial"/>
          <w:sz w:val="22"/>
          <w:szCs w:val="22"/>
        </w:rPr>
        <w:t>jest odpowiedzialny za odpady, których jest wytwórcą w wyniku realizacji Umowy.</w:t>
      </w:r>
    </w:p>
    <w:p w14:paraId="544DD0B9" w14:textId="01820CDA" w:rsidR="00DB325E" w:rsidRPr="00DB325E" w:rsidRDefault="00DB325E" w:rsidP="002A266F">
      <w:pPr>
        <w:pStyle w:val="Akapitzlist"/>
        <w:numPr>
          <w:ilvl w:val="0"/>
          <w:numId w:val="4"/>
        </w:numPr>
        <w:spacing w:line="360" w:lineRule="auto"/>
        <w:ind w:left="0" w:hanging="567"/>
        <w:rPr>
          <w:rFonts w:ascii="Arial" w:hAnsi="Arial" w:cs="Arial"/>
          <w:b/>
          <w:sz w:val="22"/>
          <w:szCs w:val="22"/>
        </w:rPr>
      </w:pPr>
      <w:r>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334A8D7B" w14:textId="2522858F" w:rsidR="00DB325E" w:rsidRPr="00DB325E" w:rsidRDefault="00DB325E" w:rsidP="002A266F">
      <w:pPr>
        <w:pStyle w:val="Akapitzlist"/>
        <w:numPr>
          <w:ilvl w:val="0"/>
          <w:numId w:val="4"/>
        </w:numPr>
        <w:spacing w:line="360" w:lineRule="auto"/>
        <w:ind w:left="0" w:hanging="567"/>
        <w:rPr>
          <w:rFonts w:ascii="Arial" w:hAnsi="Arial" w:cs="Arial"/>
          <w:b/>
          <w:sz w:val="22"/>
          <w:szCs w:val="22"/>
        </w:rPr>
      </w:pPr>
      <w:r>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7" w:history="1">
        <w:r w:rsidRPr="00134F70">
          <w:rPr>
            <w:rStyle w:val="Hipercze"/>
            <w:rFonts w:ascii="Arial" w:hAnsi="Arial" w:cs="Arial"/>
            <w:sz w:val="22"/>
            <w:szCs w:val="22"/>
          </w:rPr>
          <w:t>www.plk-sa.pl</w:t>
        </w:r>
      </w:hyperlink>
    </w:p>
    <w:p w14:paraId="24A5D5D2"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 5</w:t>
      </w:r>
    </w:p>
    <w:p w14:paraId="09089E27"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Obowiązki Zamawiającego</w:t>
      </w:r>
    </w:p>
    <w:p w14:paraId="579A0FD7" w14:textId="30116CA6" w:rsidR="00DB325E" w:rsidRPr="00F032E1" w:rsidRDefault="00DB325E" w:rsidP="00CC0E37">
      <w:pPr>
        <w:pStyle w:val="Akapitzlist"/>
        <w:numPr>
          <w:ilvl w:val="0"/>
          <w:numId w:val="5"/>
        </w:numPr>
        <w:spacing w:line="360" w:lineRule="auto"/>
        <w:ind w:left="0" w:hanging="567"/>
        <w:rPr>
          <w:rFonts w:ascii="Arial" w:hAnsi="Arial" w:cs="Arial"/>
          <w:b/>
          <w:sz w:val="22"/>
          <w:szCs w:val="22"/>
        </w:rPr>
      </w:pPr>
      <w:r>
        <w:rPr>
          <w:rFonts w:ascii="Arial" w:hAnsi="Arial" w:cs="Arial"/>
          <w:bCs/>
          <w:sz w:val="22"/>
          <w:szCs w:val="22"/>
        </w:rPr>
        <w:t xml:space="preserve">Zamawiający </w:t>
      </w:r>
      <w:r w:rsidRPr="003D06EB">
        <w:rPr>
          <w:rFonts w:ascii="Arial" w:hAnsi="Arial" w:cs="Arial"/>
          <w:sz w:val="22"/>
          <w:szCs w:val="22"/>
        </w:rPr>
        <w:t xml:space="preserve">zobowiązuje się współdziałać z Wykonawcą w celu zapewnienia należytego wykonania Umowy, w szczególności udzielać wszelkich niezbędnych informacji związanych z jej </w:t>
      </w:r>
      <w:r w:rsidRPr="00F032E1">
        <w:rPr>
          <w:rFonts w:ascii="Arial" w:hAnsi="Arial" w:cs="Arial"/>
          <w:sz w:val="22"/>
          <w:szCs w:val="22"/>
        </w:rPr>
        <w:t>realizacją, a także do zapłaty umówionego wynagrodzenia.</w:t>
      </w:r>
    </w:p>
    <w:p w14:paraId="210F9842" w14:textId="4396AE5E" w:rsidR="003F7DA8" w:rsidRPr="00CE3843" w:rsidRDefault="00DB325E" w:rsidP="00CE3843">
      <w:pPr>
        <w:pStyle w:val="Akapitzlist"/>
        <w:numPr>
          <w:ilvl w:val="0"/>
          <w:numId w:val="5"/>
        </w:numPr>
        <w:spacing w:line="360" w:lineRule="auto"/>
        <w:ind w:left="0" w:hanging="567"/>
        <w:rPr>
          <w:rFonts w:ascii="Arial" w:hAnsi="Arial" w:cs="Arial"/>
          <w:b/>
          <w:sz w:val="22"/>
          <w:szCs w:val="22"/>
        </w:rPr>
      </w:pPr>
      <w:r w:rsidRPr="00F032E1">
        <w:rPr>
          <w:rFonts w:ascii="Arial" w:hAnsi="Arial" w:cs="Arial"/>
          <w:sz w:val="22"/>
          <w:szCs w:val="22"/>
        </w:rPr>
        <w:t>Zamawiający zobowiązany jest do odbioru należytej Dostawy, z zastrzeżeniem § 3 ust. 6 oraz ust. 7 Umowy.</w:t>
      </w:r>
    </w:p>
    <w:p w14:paraId="10706FA8" w14:textId="77777777" w:rsidR="00DB325E" w:rsidRPr="003D06EB" w:rsidRDefault="00DB325E" w:rsidP="00DB325E">
      <w:pPr>
        <w:spacing w:line="360" w:lineRule="auto"/>
        <w:ind w:left="142" w:hanging="142"/>
        <w:jc w:val="center"/>
        <w:rPr>
          <w:rFonts w:ascii="Arial" w:hAnsi="Arial" w:cs="Arial"/>
          <w:b/>
          <w:sz w:val="22"/>
          <w:szCs w:val="22"/>
        </w:rPr>
      </w:pPr>
      <w:r w:rsidRPr="003D06EB">
        <w:rPr>
          <w:rFonts w:ascii="Arial" w:hAnsi="Arial" w:cs="Arial"/>
          <w:b/>
          <w:sz w:val="22"/>
          <w:szCs w:val="22"/>
        </w:rPr>
        <w:t>§ 6</w:t>
      </w:r>
    </w:p>
    <w:p w14:paraId="44783288"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Podwykonawcy</w:t>
      </w:r>
    </w:p>
    <w:p w14:paraId="48C36D3D" w14:textId="04AAAC1C" w:rsidR="00DB325E" w:rsidRPr="00DB325E" w:rsidRDefault="00DB325E" w:rsidP="002A266F">
      <w:pPr>
        <w:pStyle w:val="Akapitzlist"/>
        <w:spacing w:line="360" w:lineRule="auto"/>
        <w:ind w:left="0"/>
        <w:rPr>
          <w:rFonts w:ascii="Arial" w:hAnsi="Arial" w:cs="Arial"/>
          <w:b/>
          <w:sz w:val="22"/>
          <w:szCs w:val="22"/>
        </w:rPr>
      </w:pPr>
      <w:r>
        <w:rPr>
          <w:rFonts w:ascii="Arial" w:hAnsi="Arial" w:cs="Arial"/>
          <w:bCs/>
          <w:sz w:val="22"/>
          <w:szCs w:val="22"/>
        </w:rPr>
        <w:t xml:space="preserve">Przy </w:t>
      </w:r>
      <w:r w:rsidRPr="003D06EB">
        <w:rPr>
          <w:rFonts w:ascii="Arial" w:hAnsi="Arial" w:cs="Arial"/>
          <w:sz w:val="22"/>
          <w:szCs w:val="22"/>
        </w:rPr>
        <w:t xml:space="preserve">wykonywaniu Umowy Wykonawca </w:t>
      </w:r>
      <w:r w:rsidRPr="003F7DA8">
        <w:rPr>
          <w:rFonts w:ascii="Arial" w:hAnsi="Arial" w:cs="Arial"/>
          <w:iCs/>
          <w:sz w:val="22"/>
          <w:szCs w:val="22"/>
        </w:rPr>
        <w:t>nie może</w:t>
      </w:r>
      <w:r w:rsidRPr="003D06EB">
        <w:rPr>
          <w:rFonts w:ascii="Arial" w:hAnsi="Arial" w:cs="Arial"/>
          <w:i/>
          <w:sz w:val="22"/>
          <w:szCs w:val="22"/>
        </w:rPr>
        <w:t xml:space="preserve"> </w:t>
      </w:r>
      <w:r w:rsidRPr="003D06EB">
        <w:rPr>
          <w:rFonts w:ascii="Arial" w:hAnsi="Arial" w:cs="Arial"/>
          <w:sz w:val="22"/>
          <w:szCs w:val="22"/>
        </w:rPr>
        <w:t>posługiwać się podwykonawcami (dalej</w:t>
      </w:r>
      <w:r w:rsidR="00CD5285">
        <w:rPr>
          <w:rFonts w:ascii="Arial" w:hAnsi="Arial" w:cs="Arial"/>
          <w:sz w:val="22"/>
          <w:szCs w:val="22"/>
        </w:rPr>
        <w:t>:</w:t>
      </w:r>
      <w:r w:rsidRPr="003D06EB">
        <w:rPr>
          <w:rFonts w:ascii="Arial" w:hAnsi="Arial" w:cs="Arial"/>
          <w:sz w:val="22"/>
          <w:szCs w:val="22"/>
        </w:rPr>
        <w:t xml:space="preserve"> „</w:t>
      </w:r>
      <w:r w:rsidRPr="003D06EB">
        <w:rPr>
          <w:rFonts w:ascii="Arial" w:hAnsi="Arial" w:cs="Arial"/>
          <w:b/>
          <w:sz w:val="22"/>
          <w:szCs w:val="22"/>
        </w:rPr>
        <w:t>Podwykonawcy</w:t>
      </w:r>
      <w:r w:rsidRPr="003D06EB">
        <w:rPr>
          <w:rFonts w:ascii="Arial" w:hAnsi="Arial" w:cs="Arial"/>
          <w:sz w:val="22"/>
          <w:szCs w:val="22"/>
        </w:rPr>
        <w:t>”).</w:t>
      </w:r>
    </w:p>
    <w:p w14:paraId="14FCF17B"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 7</w:t>
      </w:r>
    </w:p>
    <w:p w14:paraId="46C8C3B1"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Wynagrodzenie</w:t>
      </w:r>
    </w:p>
    <w:p w14:paraId="28D3E0C3" w14:textId="77777777" w:rsidR="003F7DA8" w:rsidRPr="00574355" w:rsidRDefault="003F7DA8" w:rsidP="002A266F">
      <w:pPr>
        <w:numPr>
          <w:ilvl w:val="0"/>
          <w:numId w:val="34"/>
        </w:numPr>
        <w:tabs>
          <w:tab w:val="clear" w:pos="720"/>
        </w:tabs>
        <w:spacing w:before="80" w:after="80"/>
        <w:ind w:left="0" w:hanging="567"/>
        <w:jc w:val="both"/>
        <w:rPr>
          <w:rFonts w:ascii="Arial" w:hAnsi="Arial" w:cs="Arial"/>
          <w:color w:val="000000" w:themeColor="text1"/>
          <w:sz w:val="22"/>
          <w:szCs w:val="22"/>
        </w:rPr>
      </w:pPr>
      <w:r w:rsidRPr="00574355">
        <w:rPr>
          <w:rFonts w:ascii="Arial" w:hAnsi="Arial" w:cs="Arial"/>
          <w:color w:val="000000" w:themeColor="text1"/>
          <w:sz w:val="22"/>
          <w:szCs w:val="22"/>
        </w:rPr>
        <w:t xml:space="preserve">Z tytułu należytego wykonania Umowy Wykonawcy przysługuje wynagrodzenie (dalej: </w:t>
      </w:r>
      <w:r w:rsidRPr="00574355">
        <w:rPr>
          <w:rFonts w:ascii="Arial" w:hAnsi="Arial" w:cs="Arial"/>
          <w:b/>
          <w:color w:val="000000" w:themeColor="text1"/>
          <w:sz w:val="22"/>
          <w:szCs w:val="22"/>
        </w:rPr>
        <w:t>„Wynagrodzenie</w:t>
      </w:r>
      <w:r w:rsidRPr="00574355">
        <w:rPr>
          <w:rFonts w:ascii="Arial" w:hAnsi="Arial" w:cs="Arial"/>
          <w:color w:val="000000" w:themeColor="text1"/>
          <w:sz w:val="22"/>
          <w:szCs w:val="22"/>
        </w:rPr>
        <w:t>”) zgodne ze złożoną przez Wykonawcę ofertą w kwocie w niżej wymienionych wysokościach:</w:t>
      </w:r>
    </w:p>
    <w:p w14:paraId="63625442" w14:textId="77777777" w:rsidR="003F7DA8" w:rsidRPr="00574355" w:rsidRDefault="003F7DA8" w:rsidP="00CC0E37">
      <w:pPr>
        <w:pStyle w:val="Akapitzlist"/>
        <w:numPr>
          <w:ilvl w:val="1"/>
          <w:numId w:val="36"/>
        </w:numPr>
        <w:autoSpaceDN w:val="0"/>
        <w:spacing w:before="80" w:after="80"/>
        <w:ind w:left="567" w:hanging="425"/>
        <w:contextualSpacing w:val="0"/>
        <w:jc w:val="both"/>
        <w:rPr>
          <w:rFonts w:ascii="Arial" w:hAnsi="Arial" w:cs="Arial"/>
          <w:b/>
          <w:color w:val="000000" w:themeColor="text1"/>
          <w:sz w:val="22"/>
          <w:szCs w:val="22"/>
          <w:u w:val="single"/>
        </w:rPr>
      </w:pPr>
      <w:r w:rsidRPr="00574355">
        <w:rPr>
          <w:rFonts w:ascii="Arial" w:hAnsi="Arial" w:cs="Arial"/>
          <w:b/>
          <w:color w:val="000000" w:themeColor="text1"/>
          <w:sz w:val="22"/>
          <w:szCs w:val="22"/>
          <w:u w:val="single"/>
        </w:rPr>
        <w:t>Zadanie nr 1</w:t>
      </w:r>
    </w:p>
    <w:p w14:paraId="4E474363" w14:textId="77777777" w:rsidR="003F7DA8" w:rsidRPr="00574355" w:rsidRDefault="003F7DA8" w:rsidP="00E84995">
      <w:pPr>
        <w:pStyle w:val="Akapitzlist"/>
        <w:numPr>
          <w:ilvl w:val="0"/>
          <w:numId w:val="38"/>
        </w:numPr>
        <w:autoSpaceDN w:val="0"/>
        <w:spacing w:before="80" w:after="80"/>
        <w:contextualSpacing w:val="0"/>
        <w:jc w:val="both"/>
        <w:rPr>
          <w:rFonts w:ascii="Arial" w:hAnsi="Arial" w:cs="Arial"/>
          <w:color w:val="000000" w:themeColor="text1"/>
          <w:sz w:val="22"/>
          <w:szCs w:val="22"/>
          <w:u w:val="single"/>
        </w:rPr>
      </w:pPr>
      <w:r w:rsidRPr="00574355">
        <w:rPr>
          <w:rFonts w:ascii="Arial" w:hAnsi="Arial" w:cs="Arial"/>
          <w:color w:val="000000" w:themeColor="text1"/>
          <w:sz w:val="22"/>
          <w:szCs w:val="22"/>
        </w:rPr>
        <w:t>W zakresie dostaw podstawowych:</w:t>
      </w:r>
    </w:p>
    <w:p w14:paraId="1EF11DE2" w14:textId="77777777" w:rsidR="003F7DA8" w:rsidRPr="00574355" w:rsidRDefault="003F7DA8" w:rsidP="00E84995">
      <w:pPr>
        <w:pStyle w:val="Akapitzlist"/>
        <w:numPr>
          <w:ilvl w:val="0"/>
          <w:numId w:val="35"/>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Netto: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 ….</w:t>
      </w:r>
      <w:proofErr w:type="gramEnd"/>
      <w:r w:rsidRPr="00574355">
        <w:rPr>
          <w:rFonts w:ascii="Arial" w:hAnsi="Arial" w:cs="Arial"/>
          <w:color w:val="000000" w:themeColor="text1"/>
          <w:sz w:val="22"/>
          <w:szCs w:val="22"/>
        </w:rPr>
        <w:t>.)</w:t>
      </w:r>
    </w:p>
    <w:p w14:paraId="231436AD" w14:textId="77777777" w:rsidR="003F7DA8" w:rsidRPr="00574355" w:rsidRDefault="003F7DA8" w:rsidP="00E84995">
      <w:pPr>
        <w:pStyle w:val="Akapitzlist"/>
        <w:numPr>
          <w:ilvl w:val="0"/>
          <w:numId w:val="35"/>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VAT …%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598260F0" w14:textId="77777777" w:rsidR="003F7DA8" w:rsidRPr="00574355" w:rsidRDefault="003F7DA8" w:rsidP="00E84995">
      <w:pPr>
        <w:pStyle w:val="Akapitzlist"/>
        <w:numPr>
          <w:ilvl w:val="0"/>
          <w:numId w:val="35"/>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Brutto: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79CDCC13" w14:textId="77777777" w:rsidR="003F7DA8" w:rsidRPr="00574355" w:rsidRDefault="003F7DA8" w:rsidP="00E84995">
      <w:pPr>
        <w:pStyle w:val="Akapitzlist"/>
        <w:numPr>
          <w:ilvl w:val="0"/>
          <w:numId w:val="38"/>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W zakresie dostaw w ramach Prawa Opcji w wysokości odpowiadającej faktycznie zamówionym i prawidłowo zrealizowanym dostawom przy zachowaniu cen jednostkowych odpowiadających dostawom podstawowym, przy czym jego łączna wartość nie przekroczy:</w:t>
      </w:r>
    </w:p>
    <w:p w14:paraId="671ADC87" w14:textId="77777777" w:rsidR="003F7DA8" w:rsidRPr="00574355" w:rsidRDefault="003F7DA8" w:rsidP="00E84995">
      <w:pPr>
        <w:numPr>
          <w:ilvl w:val="0"/>
          <w:numId w:val="37"/>
        </w:numPr>
        <w:suppressAutoHyphens/>
        <w:spacing w:before="80" w:after="80"/>
        <w:jc w:val="both"/>
        <w:rPr>
          <w:rFonts w:ascii="Arial" w:hAnsi="Arial" w:cs="Arial"/>
          <w:color w:val="000000" w:themeColor="text1"/>
          <w:sz w:val="22"/>
          <w:szCs w:val="22"/>
        </w:rPr>
      </w:pPr>
      <w:r w:rsidRPr="00574355">
        <w:rPr>
          <w:rFonts w:ascii="Arial" w:hAnsi="Arial" w:cs="Arial"/>
          <w:color w:val="000000" w:themeColor="text1"/>
          <w:sz w:val="22"/>
          <w:szCs w:val="22"/>
        </w:rPr>
        <w:t xml:space="preserve">Netto: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 ….</w:t>
      </w:r>
      <w:proofErr w:type="gramEnd"/>
      <w:r w:rsidRPr="00574355">
        <w:rPr>
          <w:rFonts w:ascii="Arial" w:hAnsi="Arial" w:cs="Arial"/>
          <w:color w:val="000000" w:themeColor="text1"/>
          <w:sz w:val="22"/>
          <w:szCs w:val="22"/>
        </w:rPr>
        <w:t>.)</w:t>
      </w:r>
    </w:p>
    <w:p w14:paraId="0C8B08FA" w14:textId="77777777" w:rsidR="003F7DA8" w:rsidRPr="00574355" w:rsidRDefault="003F7DA8" w:rsidP="00E84995">
      <w:pPr>
        <w:numPr>
          <w:ilvl w:val="0"/>
          <w:numId w:val="37"/>
        </w:numPr>
        <w:suppressAutoHyphens/>
        <w:spacing w:before="80" w:after="80"/>
        <w:jc w:val="both"/>
        <w:rPr>
          <w:rFonts w:ascii="Arial" w:hAnsi="Arial" w:cs="Arial"/>
          <w:color w:val="000000" w:themeColor="text1"/>
          <w:sz w:val="22"/>
          <w:szCs w:val="22"/>
        </w:rPr>
      </w:pPr>
      <w:r w:rsidRPr="00574355">
        <w:rPr>
          <w:rFonts w:ascii="Arial" w:hAnsi="Arial" w:cs="Arial"/>
          <w:color w:val="000000" w:themeColor="text1"/>
          <w:sz w:val="22"/>
          <w:szCs w:val="22"/>
        </w:rPr>
        <w:t xml:space="preserve">VAT …%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4CE421CE" w14:textId="77777777" w:rsidR="003F7DA8" w:rsidRPr="00574355" w:rsidRDefault="003F7DA8" w:rsidP="00E84995">
      <w:pPr>
        <w:numPr>
          <w:ilvl w:val="0"/>
          <w:numId w:val="37"/>
        </w:numPr>
        <w:suppressAutoHyphens/>
        <w:spacing w:before="80" w:after="80"/>
        <w:jc w:val="both"/>
        <w:rPr>
          <w:rFonts w:ascii="Arial" w:hAnsi="Arial" w:cs="Arial"/>
          <w:color w:val="000000" w:themeColor="text1"/>
          <w:sz w:val="22"/>
          <w:szCs w:val="22"/>
        </w:rPr>
      </w:pPr>
      <w:r w:rsidRPr="00574355">
        <w:rPr>
          <w:rFonts w:ascii="Arial" w:hAnsi="Arial" w:cs="Arial"/>
          <w:color w:val="000000" w:themeColor="text1"/>
          <w:sz w:val="22"/>
          <w:szCs w:val="22"/>
        </w:rPr>
        <w:lastRenderedPageBreak/>
        <w:t xml:space="preserve">Brutto: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66F1C482" w14:textId="77777777" w:rsidR="003F7DA8" w:rsidRPr="00574355" w:rsidRDefault="003F7DA8" w:rsidP="00E84995">
      <w:pPr>
        <w:pStyle w:val="Akapitzlist"/>
        <w:numPr>
          <w:ilvl w:val="0"/>
          <w:numId w:val="38"/>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Całkowita łączna maksymalna wartość wynagrodzenia nie przekroczy kwoty:</w:t>
      </w:r>
    </w:p>
    <w:p w14:paraId="640CA5E9" w14:textId="77777777" w:rsidR="003F7DA8" w:rsidRPr="00574355" w:rsidRDefault="003F7DA8" w:rsidP="00E84995">
      <w:pPr>
        <w:pStyle w:val="Akapitzlist"/>
        <w:numPr>
          <w:ilvl w:val="0"/>
          <w:numId w:val="39"/>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Netto: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 ….</w:t>
      </w:r>
      <w:proofErr w:type="gramEnd"/>
      <w:r w:rsidRPr="00574355">
        <w:rPr>
          <w:rFonts w:ascii="Arial" w:hAnsi="Arial" w:cs="Arial"/>
          <w:color w:val="000000" w:themeColor="text1"/>
          <w:sz w:val="22"/>
          <w:szCs w:val="22"/>
        </w:rPr>
        <w:t>.)</w:t>
      </w:r>
    </w:p>
    <w:p w14:paraId="5445D10E" w14:textId="77777777" w:rsidR="003F7DA8" w:rsidRPr="00574355" w:rsidRDefault="003F7DA8" w:rsidP="00E84995">
      <w:pPr>
        <w:pStyle w:val="Akapitzlist"/>
        <w:numPr>
          <w:ilvl w:val="0"/>
          <w:numId w:val="39"/>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VAT …%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1571F821" w14:textId="77777777" w:rsidR="003F7DA8" w:rsidRPr="00574355" w:rsidRDefault="003F7DA8" w:rsidP="00E84995">
      <w:pPr>
        <w:pStyle w:val="Akapitzlist"/>
        <w:numPr>
          <w:ilvl w:val="0"/>
          <w:numId w:val="39"/>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Brutto: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5048CEFF" w14:textId="77777777" w:rsidR="003F7DA8" w:rsidRPr="00574355" w:rsidRDefault="003F7DA8" w:rsidP="003F7DA8">
      <w:pPr>
        <w:pStyle w:val="Akapitzlist"/>
        <w:spacing w:before="80" w:after="80"/>
        <w:ind w:left="1437"/>
        <w:rPr>
          <w:rFonts w:ascii="Arial" w:hAnsi="Arial" w:cs="Arial"/>
          <w:color w:val="000000" w:themeColor="text1"/>
          <w:sz w:val="22"/>
          <w:szCs w:val="22"/>
        </w:rPr>
      </w:pPr>
    </w:p>
    <w:p w14:paraId="1439F1A5" w14:textId="77777777" w:rsidR="003F7DA8" w:rsidRPr="00574355" w:rsidRDefault="003F7DA8" w:rsidP="00CC0E37">
      <w:pPr>
        <w:numPr>
          <w:ilvl w:val="1"/>
          <w:numId w:val="36"/>
        </w:numPr>
        <w:suppressAutoHyphens/>
        <w:spacing w:before="80" w:after="80"/>
        <w:ind w:left="567" w:hanging="425"/>
        <w:rPr>
          <w:rFonts w:ascii="Arial" w:hAnsi="Arial" w:cs="Arial"/>
          <w:b/>
          <w:color w:val="000000" w:themeColor="text1"/>
          <w:sz w:val="22"/>
          <w:szCs w:val="22"/>
          <w:u w:val="single"/>
        </w:rPr>
      </w:pPr>
      <w:r w:rsidRPr="00574355">
        <w:rPr>
          <w:rFonts w:ascii="Arial" w:hAnsi="Arial" w:cs="Arial"/>
          <w:b/>
          <w:color w:val="000000" w:themeColor="text1"/>
          <w:sz w:val="22"/>
          <w:szCs w:val="22"/>
          <w:u w:val="single"/>
        </w:rPr>
        <w:t>Zadanie nr 2</w:t>
      </w:r>
    </w:p>
    <w:p w14:paraId="0DF7F4BA" w14:textId="77777777" w:rsidR="003F7DA8" w:rsidRPr="00574355" w:rsidRDefault="003F7DA8" w:rsidP="00E84995">
      <w:pPr>
        <w:pStyle w:val="Akapitzlist"/>
        <w:numPr>
          <w:ilvl w:val="0"/>
          <w:numId w:val="40"/>
        </w:numPr>
        <w:autoSpaceDN w:val="0"/>
        <w:spacing w:before="80" w:after="80"/>
        <w:contextualSpacing w:val="0"/>
        <w:jc w:val="both"/>
        <w:rPr>
          <w:rFonts w:ascii="Arial" w:hAnsi="Arial" w:cs="Arial"/>
          <w:color w:val="000000" w:themeColor="text1"/>
          <w:sz w:val="22"/>
          <w:szCs w:val="22"/>
          <w:u w:val="single"/>
        </w:rPr>
      </w:pPr>
      <w:r w:rsidRPr="00574355">
        <w:rPr>
          <w:rFonts w:ascii="Arial" w:hAnsi="Arial" w:cs="Arial"/>
          <w:color w:val="000000" w:themeColor="text1"/>
          <w:sz w:val="22"/>
          <w:szCs w:val="22"/>
        </w:rPr>
        <w:t>W zakresie dostaw podstawowych:</w:t>
      </w:r>
    </w:p>
    <w:p w14:paraId="7C74365E" w14:textId="77777777" w:rsidR="003F7DA8" w:rsidRPr="00574355" w:rsidRDefault="003F7DA8" w:rsidP="00E84995">
      <w:pPr>
        <w:pStyle w:val="Akapitzlist"/>
        <w:numPr>
          <w:ilvl w:val="0"/>
          <w:numId w:val="41"/>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Netto: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 ….</w:t>
      </w:r>
      <w:proofErr w:type="gramEnd"/>
      <w:r w:rsidRPr="00574355">
        <w:rPr>
          <w:rFonts w:ascii="Arial" w:hAnsi="Arial" w:cs="Arial"/>
          <w:color w:val="000000" w:themeColor="text1"/>
          <w:sz w:val="22"/>
          <w:szCs w:val="22"/>
        </w:rPr>
        <w:t>.)</w:t>
      </w:r>
    </w:p>
    <w:p w14:paraId="1156BA33" w14:textId="77777777" w:rsidR="003F7DA8" w:rsidRPr="00574355" w:rsidRDefault="003F7DA8" w:rsidP="00E84995">
      <w:pPr>
        <w:pStyle w:val="Akapitzlist"/>
        <w:numPr>
          <w:ilvl w:val="0"/>
          <w:numId w:val="41"/>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VAT …%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4731E85B" w14:textId="77777777" w:rsidR="003F7DA8" w:rsidRPr="00574355" w:rsidRDefault="003F7DA8" w:rsidP="00E84995">
      <w:pPr>
        <w:numPr>
          <w:ilvl w:val="0"/>
          <w:numId w:val="41"/>
        </w:numPr>
        <w:suppressAutoHyphens/>
        <w:spacing w:before="80" w:after="80"/>
        <w:rPr>
          <w:rFonts w:ascii="Arial" w:hAnsi="Arial" w:cs="Arial"/>
          <w:color w:val="000000" w:themeColor="text1"/>
          <w:sz w:val="22"/>
          <w:szCs w:val="22"/>
        </w:rPr>
      </w:pPr>
      <w:r w:rsidRPr="00574355">
        <w:rPr>
          <w:rFonts w:ascii="Arial" w:hAnsi="Arial" w:cs="Arial"/>
          <w:color w:val="000000" w:themeColor="text1"/>
          <w:sz w:val="22"/>
          <w:szCs w:val="22"/>
        </w:rPr>
        <w:t xml:space="preserve">Brutto: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60ABBCE1" w14:textId="77777777" w:rsidR="003F7DA8" w:rsidRPr="00574355" w:rsidRDefault="003F7DA8" w:rsidP="00E84995">
      <w:pPr>
        <w:pStyle w:val="Akapitzlist"/>
        <w:numPr>
          <w:ilvl w:val="0"/>
          <w:numId w:val="40"/>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W zakresie dostaw w ramach Prawa Opcji w wysokości odpowiadającej faktycznie zamówionym i prawidłowo zrealizowanym dostawom przy zachowaniu cen jednostkowych odpowiadających dostawom podstawowym, przy czym jego łączna wartość nie przekroczy:</w:t>
      </w:r>
    </w:p>
    <w:p w14:paraId="3779EB11" w14:textId="77777777" w:rsidR="003F7DA8" w:rsidRPr="00574355" w:rsidRDefault="003F7DA8" w:rsidP="00E84995">
      <w:pPr>
        <w:pStyle w:val="Akapitzlist"/>
        <w:numPr>
          <w:ilvl w:val="0"/>
          <w:numId w:val="42"/>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Netto: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 ….</w:t>
      </w:r>
      <w:proofErr w:type="gramEnd"/>
      <w:r w:rsidRPr="00574355">
        <w:rPr>
          <w:rFonts w:ascii="Arial" w:hAnsi="Arial" w:cs="Arial"/>
          <w:color w:val="000000" w:themeColor="text1"/>
          <w:sz w:val="22"/>
          <w:szCs w:val="22"/>
        </w:rPr>
        <w:t>.)</w:t>
      </w:r>
    </w:p>
    <w:p w14:paraId="5B3BB128" w14:textId="77777777" w:rsidR="003F7DA8" w:rsidRPr="00574355" w:rsidRDefault="003F7DA8" w:rsidP="00E84995">
      <w:pPr>
        <w:pStyle w:val="Akapitzlist"/>
        <w:numPr>
          <w:ilvl w:val="0"/>
          <w:numId w:val="42"/>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VAT …%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1C083E66" w14:textId="77777777" w:rsidR="003F7DA8" w:rsidRPr="00574355" w:rsidRDefault="003F7DA8" w:rsidP="00E84995">
      <w:pPr>
        <w:pStyle w:val="Akapitzlist"/>
        <w:numPr>
          <w:ilvl w:val="0"/>
          <w:numId w:val="42"/>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Brutto: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034E93FE" w14:textId="77777777" w:rsidR="003F7DA8" w:rsidRPr="00574355" w:rsidRDefault="003F7DA8" w:rsidP="00E84995">
      <w:pPr>
        <w:numPr>
          <w:ilvl w:val="0"/>
          <w:numId w:val="40"/>
        </w:numPr>
        <w:suppressAutoHyphens/>
        <w:spacing w:before="80" w:after="80"/>
        <w:rPr>
          <w:rFonts w:ascii="Arial" w:hAnsi="Arial" w:cs="Arial"/>
          <w:color w:val="000000" w:themeColor="text1"/>
          <w:sz w:val="22"/>
          <w:szCs w:val="22"/>
        </w:rPr>
      </w:pPr>
      <w:r w:rsidRPr="00574355">
        <w:rPr>
          <w:rFonts w:ascii="Arial" w:hAnsi="Arial" w:cs="Arial"/>
          <w:color w:val="000000" w:themeColor="text1"/>
          <w:sz w:val="22"/>
          <w:szCs w:val="22"/>
        </w:rPr>
        <w:t>Całkowita łączna maksymalna wartość wynagrodzenia nie przekroczy kwoty:</w:t>
      </w:r>
    </w:p>
    <w:p w14:paraId="78902EF1" w14:textId="77777777" w:rsidR="003F7DA8" w:rsidRPr="00574355" w:rsidRDefault="003F7DA8" w:rsidP="00E84995">
      <w:pPr>
        <w:pStyle w:val="Akapitzlist"/>
        <w:numPr>
          <w:ilvl w:val="0"/>
          <w:numId w:val="43"/>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Netto: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 ….</w:t>
      </w:r>
      <w:proofErr w:type="gramEnd"/>
      <w:r w:rsidRPr="00574355">
        <w:rPr>
          <w:rFonts w:ascii="Arial" w:hAnsi="Arial" w:cs="Arial"/>
          <w:color w:val="000000" w:themeColor="text1"/>
          <w:sz w:val="22"/>
          <w:szCs w:val="22"/>
        </w:rPr>
        <w:t>.)</w:t>
      </w:r>
    </w:p>
    <w:p w14:paraId="4E65D22E" w14:textId="77777777" w:rsidR="003F7DA8" w:rsidRPr="00574355" w:rsidRDefault="003F7DA8" w:rsidP="00E84995">
      <w:pPr>
        <w:numPr>
          <w:ilvl w:val="0"/>
          <w:numId w:val="43"/>
        </w:numPr>
        <w:suppressAutoHyphens/>
        <w:spacing w:before="80" w:after="80"/>
        <w:rPr>
          <w:rFonts w:ascii="Arial" w:hAnsi="Arial" w:cs="Arial"/>
          <w:color w:val="000000" w:themeColor="text1"/>
          <w:sz w:val="22"/>
          <w:szCs w:val="22"/>
        </w:rPr>
      </w:pPr>
      <w:r w:rsidRPr="00574355">
        <w:rPr>
          <w:rFonts w:ascii="Arial" w:hAnsi="Arial" w:cs="Arial"/>
          <w:color w:val="000000" w:themeColor="text1"/>
          <w:sz w:val="22"/>
          <w:szCs w:val="22"/>
        </w:rPr>
        <w:t xml:space="preserve">VAT …%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333D1E94" w14:textId="77777777" w:rsidR="003F7DA8" w:rsidRPr="00574355" w:rsidRDefault="003F7DA8" w:rsidP="00E84995">
      <w:pPr>
        <w:numPr>
          <w:ilvl w:val="0"/>
          <w:numId w:val="43"/>
        </w:numPr>
        <w:suppressAutoHyphens/>
        <w:spacing w:before="80" w:after="80"/>
        <w:rPr>
          <w:rFonts w:ascii="Arial" w:hAnsi="Arial" w:cs="Arial"/>
          <w:color w:val="000000" w:themeColor="text1"/>
          <w:sz w:val="22"/>
          <w:szCs w:val="22"/>
        </w:rPr>
      </w:pPr>
      <w:r w:rsidRPr="00574355">
        <w:rPr>
          <w:rFonts w:ascii="Arial" w:hAnsi="Arial" w:cs="Arial"/>
          <w:color w:val="000000" w:themeColor="text1"/>
          <w:sz w:val="22"/>
          <w:szCs w:val="22"/>
        </w:rPr>
        <w:t xml:space="preserve">Brutto: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4ACAF4DF" w14:textId="77777777" w:rsidR="003F7DA8" w:rsidRPr="00574355" w:rsidRDefault="003F7DA8" w:rsidP="003F7DA8">
      <w:pPr>
        <w:spacing w:before="80" w:after="80"/>
        <w:ind w:left="1077"/>
        <w:rPr>
          <w:rFonts w:ascii="Arial" w:hAnsi="Arial" w:cs="Arial"/>
          <w:color w:val="000000" w:themeColor="text1"/>
          <w:sz w:val="22"/>
          <w:szCs w:val="22"/>
        </w:rPr>
      </w:pPr>
    </w:p>
    <w:p w14:paraId="6720F86F" w14:textId="77777777" w:rsidR="003F7DA8" w:rsidRPr="00574355" w:rsidRDefault="003F7DA8" w:rsidP="00CC0E37">
      <w:pPr>
        <w:numPr>
          <w:ilvl w:val="1"/>
          <w:numId w:val="36"/>
        </w:numPr>
        <w:suppressAutoHyphens/>
        <w:spacing w:before="80" w:after="80"/>
        <w:ind w:left="567" w:hanging="425"/>
        <w:rPr>
          <w:rFonts w:ascii="Arial" w:hAnsi="Arial" w:cs="Arial"/>
          <w:b/>
          <w:color w:val="000000" w:themeColor="text1"/>
          <w:sz w:val="22"/>
          <w:szCs w:val="22"/>
          <w:u w:val="single"/>
        </w:rPr>
      </w:pPr>
      <w:r w:rsidRPr="00574355">
        <w:rPr>
          <w:rFonts w:ascii="Arial" w:hAnsi="Arial" w:cs="Arial"/>
          <w:b/>
          <w:color w:val="000000" w:themeColor="text1"/>
          <w:sz w:val="22"/>
          <w:szCs w:val="22"/>
          <w:u w:val="single"/>
        </w:rPr>
        <w:t>Zadanie nr 3</w:t>
      </w:r>
    </w:p>
    <w:p w14:paraId="76E7A9F7" w14:textId="77777777" w:rsidR="003F7DA8" w:rsidRPr="00574355" w:rsidRDefault="003F7DA8" w:rsidP="00CC0E37">
      <w:pPr>
        <w:pStyle w:val="Akapitzlist"/>
        <w:numPr>
          <w:ilvl w:val="0"/>
          <w:numId w:val="44"/>
        </w:numPr>
        <w:autoSpaceDN w:val="0"/>
        <w:spacing w:before="80" w:after="80"/>
        <w:ind w:left="1134" w:hanging="425"/>
        <w:contextualSpacing w:val="0"/>
        <w:jc w:val="both"/>
        <w:rPr>
          <w:rFonts w:ascii="Arial" w:hAnsi="Arial" w:cs="Arial"/>
          <w:color w:val="000000" w:themeColor="text1"/>
          <w:sz w:val="22"/>
          <w:szCs w:val="22"/>
          <w:u w:val="single"/>
        </w:rPr>
      </w:pPr>
      <w:r w:rsidRPr="00574355">
        <w:rPr>
          <w:rFonts w:ascii="Arial" w:hAnsi="Arial" w:cs="Arial"/>
          <w:color w:val="000000" w:themeColor="text1"/>
          <w:sz w:val="22"/>
          <w:szCs w:val="22"/>
        </w:rPr>
        <w:t>W zakresie dostaw podstawowych:</w:t>
      </w:r>
    </w:p>
    <w:p w14:paraId="30705B4C" w14:textId="77777777" w:rsidR="003F7DA8" w:rsidRPr="00574355" w:rsidRDefault="003F7DA8" w:rsidP="00E84995">
      <w:pPr>
        <w:pStyle w:val="Akapitzlist"/>
        <w:numPr>
          <w:ilvl w:val="0"/>
          <w:numId w:val="45"/>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Netto: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 ….</w:t>
      </w:r>
      <w:proofErr w:type="gramEnd"/>
      <w:r w:rsidRPr="00574355">
        <w:rPr>
          <w:rFonts w:ascii="Arial" w:hAnsi="Arial" w:cs="Arial"/>
          <w:color w:val="000000" w:themeColor="text1"/>
          <w:sz w:val="22"/>
          <w:szCs w:val="22"/>
        </w:rPr>
        <w:t>.)</w:t>
      </w:r>
    </w:p>
    <w:p w14:paraId="616B421B" w14:textId="77777777" w:rsidR="003F7DA8" w:rsidRPr="00574355" w:rsidRDefault="003F7DA8" w:rsidP="00E84995">
      <w:pPr>
        <w:pStyle w:val="Akapitzlist"/>
        <w:numPr>
          <w:ilvl w:val="0"/>
          <w:numId w:val="45"/>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VAT …%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6AD3FB4B" w14:textId="77777777" w:rsidR="003F7DA8" w:rsidRPr="00574355" w:rsidRDefault="003F7DA8" w:rsidP="00E84995">
      <w:pPr>
        <w:numPr>
          <w:ilvl w:val="0"/>
          <w:numId w:val="45"/>
        </w:numPr>
        <w:suppressAutoHyphens/>
        <w:spacing w:before="80" w:after="80"/>
        <w:rPr>
          <w:rFonts w:ascii="Arial" w:hAnsi="Arial" w:cs="Arial"/>
          <w:color w:val="000000" w:themeColor="text1"/>
          <w:sz w:val="22"/>
          <w:szCs w:val="22"/>
        </w:rPr>
      </w:pPr>
      <w:r w:rsidRPr="00574355">
        <w:rPr>
          <w:rFonts w:ascii="Arial" w:hAnsi="Arial" w:cs="Arial"/>
          <w:color w:val="000000" w:themeColor="text1"/>
          <w:sz w:val="22"/>
          <w:szCs w:val="22"/>
        </w:rPr>
        <w:t xml:space="preserve">Brutto: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615C6541" w14:textId="77777777" w:rsidR="003F7DA8" w:rsidRPr="00574355" w:rsidRDefault="003F7DA8" w:rsidP="00CC0E37">
      <w:pPr>
        <w:pStyle w:val="Akapitzlist"/>
        <w:numPr>
          <w:ilvl w:val="0"/>
          <w:numId w:val="44"/>
        </w:numPr>
        <w:autoSpaceDN w:val="0"/>
        <w:spacing w:before="80" w:after="80"/>
        <w:ind w:left="1134" w:hanging="425"/>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W zakresie dostaw w ramach Prawa Opcji w wysokości odpowiadającej faktycznie zamówionym i prawidłowo zrealizowanym dostawom przy zachowaniu cen jednostkowych odpowiadających dostawom podstawowym, przy czym jego łączna wartość nie przekroczy:</w:t>
      </w:r>
    </w:p>
    <w:p w14:paraId="30A555F1" w14:textId="77777777" w:rsidR="003F7DA8" w:rsidRPr="00574355" w:rsidRDefault="003F7DA8" w:rsidP="00E84995">
      <w:pPr>
        <w:pStyle w:val="Akapitzlist"/>
        <w:numPr>
          <w:ilvl w:val="0"/>
          <w:numId w:val="46"/>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Netto: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 ….</w:t>
      </w:r>
      <w:proofErr w:type="gramEnd"/>
      <w:r w:rsidRPr="00574355">
        <w:rPr>
          <w:rFonts w:ascii="Arial" w:hAnsi="Arial" w:cs="Arial"/>
          <w:color w:val="000000" w:themeColor="text1"/>
          <w:sz w:val="22"/>
          <w:szCs w:val="22"/>
        </w:rPr>
        <w:t>.)</w:t>
      </w:r>
    </w:p>
    <w:p w14:paraId="51DEC488" w14:textId="77777777" w:rsidR="003F7DA8" w:rsidRPr="00574355" w:rsidRDefault="003F7DA8" w:rsidP="00E84995">
      <w:pPr>
        <w:pStyle w:val="Akapitzlist"/>
        <w:numPr>
          <w:ilvl w:val="0"/>
          <w:numId w:val="46"/>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VAT …%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6A268845" w14:textId="77777777" w:rsidR="003F7DA8" w:rsidRPr="00574355" w:rsidRDefault="003F7DA8" w:rsidP="00E84995">
      <w:pPr>
        <w:numPr>
          <w:ilvl w:val="0"/>
          <w:numId w:val="46"/>
        </w:numPr>
        <w:suppressAutoHyphens/>
        <w:spacing w:before="80" w:after="80"/>
        <w:rPr>
          <w:rFonts w:ascii="Arial" w:hAnsi="Arial" w:cs="Arial"/>
          <w:color w:val="000000" w:themeColor="text1"/>
          <w:sz w:val="22"/>
          <w:szCs w:val="22"/>
        </w:rPr>
      </w:pPr>
      <w:r w:rsidRPr="00574355">
        <w:rPr>
          <w:rFonts w:ascii="Arial" w:hAnsi="Arial" w:cs="Arial"/>
          <w:color w:val="000000" w:themeColor="text1"/>
          <w:sz w:val="22"/>
          <w:szCs w:val="22"/>
        </w:rPr>
        <w:t xml:space="preserve">Brutto: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6346AA5D" w14:textId="77777777" w:rsidR="003F7DA8" w:rsidRPr="00574355" w:rsidRDefault="003F7DA8" w:rsidP="00CC0E37">
      <w:pPr>
        <w:pStyle w:val="Akapitzlist"/>
        <w:numPr>
          <w:ilvl w:val="0"/>
          <w:numId w:val="44"/>
        </w:numPr>
        <w:autoSpaceDN w:val="0"/>
        <w:spacing w:before="80" w:after="80"/>
        <w:ind w:left="1134" w:hanging="425"/>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Całkowita łączna maksymalna wartość wynagrodzenia nie przekroczy kwoty:</w:t>
      </w:r>
    </w:p>
    <w:p w14:paraId="29028FD2" w14:textId="77777777" w:rsidR="003F7DA8" w:rsidRPr="00574355" w:rsidRDefault="003F7DA8" w:rsidP="00E84995">
      <w:pPr>
        <w:pStyle w:val="Akapitzlist"/>
        <w:numPr>
          <w:ilvl w:val="0"/>
          <w:numId w:val="47"/>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Netto: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 ….</w:t>
      </w:r>
      <w:proofErr w:type="gramEnd"/>
      <w:r w:rsidRPr="00574355">
        <w:rPr>
          <w:rFonts w:ascii="Arial" w:hAnsi="Arial" w:cs="Arial"/>
          <w:color w:val="000000" w:themeColor="text1"/>
          <w:sz w:val="22"/>
          <w:szCs w:val="22"/>
        </w:rPr>
        <w:t>.)</w:t>
      </w:r>
    </w:p>
    <w:p w14:paraId="6254438E" w14:textId="77777777" w:rsidR="003F7DA8" w:rsidRPr="00574355" w:rsidRDefault="003F7DA8" w:rsidP="00E84995">
      <w:pPr>
        <w:pStyle w:val="Akapitzlist"/>
        <w:numPr>
          <w:ilvl w:val="0"/>
          <w:numId w:val="47"/>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VAT …%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55B07760" w14:textId="77777777" w:rsidR="003F7DA8" w:rsidRPr="00574355" w:rsidRDefault="003F7DA8" w:rsidP="00E84995">
      <w:pPr>
        <w:numPr>
          <w:ilvl w:val="0"/>
          <w:numId w:val="47"/>
        </w:numPr>
        <w:suppressAutoHyphens/>
        <w:spacing w:before="80" w:after="80"/>
        <w:rPr>
          <w:rFonts w:ascii="Arial" w:hAnsi="Arial" w:cs="Arial"/>
          <w:color w:val="000000" w:themeColor="text1"/>
          <w:sz w:val="22"/>
          <w:szCs w:val="22"/>
        </w:rPr>
      </w:pPr>
      <w:r w:rsidRPr="00574355">
        <w:rPr>
          <w:rFonts w:ascii="Arial" w:hAnsi="Arial" w:cs="Arial"/>
          <w:color w:val="000000" w:themeColor="text1"/>
          <w:sz w:val="22"/>
          <w:szCs w:val="22"/>
        </w:rPr>
        <w:t xml:space="preserve">Brutto: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6DE08114" w14:textId="77777777" w:rsidR="003F7DA8" w:rsidRPr="00574355" w:rsidRDefault="003F7DA8" w:rsidP="003F7DA8">
      <w:pPr>
        <w:autoSpaceDN w:val="0"/>
        <w:spacing w:before="80" w:after="80"/>
        <w:jc w:val="both"/>
        <w:rPr>
          <w:rFonts w:ascii="Arial" w:hAnsi="Arial" w:cs="Arial"/>
          <w:color w:val="000000" w:themeColor="text1"/>
          <w:sz w:val="22"/>
          <w:szCs w:val="22"/>
        </w:rPr>
      </w:pPr>
    </w:p>
    <w:p w14:paraId="58C4C8FC" w14:textId="77777777" w:rsidR="003F7DA8" w:rsidRPr="00574355" w:rsidRDefault="003F7DA8" w:rsidP="00CC0E37">
      <w:pPr>
        <w:pStyle w:val="Akapitzlist"/>
        <w:numPr>
          <w:ilvl w:val="1"/>
          <w:numId w:val="36"/>
        </w:numPr>
        <w:autoSpaceDN w:val="0"/>
        <w:spacing w:before="80" w:after="80"/>
        <w:ind w:left="567" w:hanging="425"/>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Łączna maksymalna wartość wynagrodzenia za Zadania od 1 do 3 nie przekroczy kwoty:</w:t>
      </w:r>
    </w:p>
    <w:p w14:paraId="105F5AF8" w14:textId="77777777" w:rsidR="003F7DA8" w:rsidRPr="00574355" w:rsidRDefault="003F7DA8" w:rsidP="00CC0E37">
      <w:pPr>
        <w:pStyle w:val="Akapitzlist"/>
        <w:numPr>
          <w:ilvl w:val="0"/>
          <w:numId w:val="48"/>
        </w:numPr>
        <w:autoSpaceDN w:val="0"/>
        <w:spacing w:before="80" w:after="80"/>
        <w:ind w:left="1134" w:hanging="425"/>
        <w:contextualSpacing w:val="0"/>
        <w:jc w:val="both"/>
        <w:rPr>
          <w:rFonts w:ascii="Arial" w:hAnsi="Arial" w:cs="Arial"/>
          <w:color w:val="000000" w:themeColor="text1"/>
          <w:sz w:val="22"/>
          <w:szCs w:val="22"/>
          <w:u w:val="single"/>
        </w:rPr>
      </w:pPr>
      <w:r w:rsidRPr="00574355">
        <w:rPr>
          <w:rFonts w:ascii="Arial" w:hAnsi="Arial" w:cs="Arial"/>
          <w:color w:val="000000" w:themeColor="text1"/>
          <w:sz w:val="22"/>
          <w:szCs w:val="22"/>
        </w:rPr>
        <w:t>W zakresie dostaw podstawowych:</w:t>
      </w:r>
    </w:p>
    <w:p w14:paraId="35319364" w14:textId="77777777" w:rsidR="003F7DA8" w:rsidRPr="00574355" w:rsidRDefault="003F7DA8" w:rsidP="00E84995">
      <w:pPr>
        <w:pStyle w:val="Akapitzlist"/>
        <w:numPr>
          <w:ilvl w:val="0"/>
          <w:numId w:val="49"/>
        </w:numPr>
        <w:autoSpaceDN w:val="0"/>
        <w:spacing w:before="80" w:after="80"/>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 xml:space="preserve">Netto: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 ….</w:t>
      </w:r>
      <w:proofErr w:type="gramEnd"/>
      <w:r w:rsidRPr="00574355">
        <w:rPr>
          <w:rFonts w:ascii="Arial" w:hAnsi="Arial" w:cs="Arial"/>
          <w:color w:val="000000" w:themeColor="text1"/>
          <w:sz w:val="22"/>
          <w:szCs w:val="22"/>
        </w:rPr>
        <w:t>.)</w:t>
      </w:r>
    </w:p>
    <w:p w14:paraId="49F03F1D" w14:textId="77777777" w:rsidR="003F7DA8" w:rsidRPr="00574355" w:rsidRDefault="003F7DA8" w:rsidP="003F7DA8">
      <w:pPr>
        <w:autoSpaceDN w:val="0"/>
        <w:spacing w:before="80" w:after="80"/>
        <w:ind w:left="1146"/>
        <w:jc w:val="both"/>
        <w:rPr>
          <w:rFonts w:ascii="Arial" w:hAnsi="Arial" w:cs="Arial"/>
          <w:color w:val="000000" w:themeColor="text1"/>
          <w:sz w:val="22"/>
          <w:szCs w:val="22"/>
        </w:rPr>
      </w:pPr>
      <w:r w:rsidRPr="00574355">
        <w:rPr>
          <w:rFonts w:ascii="Arial" w:hAnsi="Arial" w:cs="Arial"/>
          <w:color w:val="000000" w:themeColor="text1"/>
          <w:sz w:val="22"/>
          <w:szCs w:val="22"/>
        </w:rPr>
        <w:lastRenderedPageBreak/>
        <w:t xml:space="preserve">b) VAT …%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20B228EF" w14:textId="77777777" w:rsidR="003F7DA8" w:rsidRPr="00574355" w:rsidRDefault="003F7DA8" w:rsidP="003F7DA8">
      <w:pPr>
        <w:autoSpaceDN w:val="0"/>
        <w:spacing w:before="80" w:after="80"/>
        <w:ind w:left="1146"/>
        <w:jc w:val="both"/>
        <w:rPr>
          <w:rFonts w:ascii="Arial" w:hAnsi="Arial" w:cs="Arial"/>
          <w:color w:val="000000" w:themeColor="text1"/>
          <w:sz w:val="22"/>
          <w:szCs w:val="22"/>
        </w:rPr>
      </w:pPr>
      <w:r w:rsidRPr="00574355">
        <w:rPr>
          <w:rFonts w:ascii="Arial" w:hAnsi="Arial" w:cs="Arial"/>
          <w:color w:val="000000" w:themeColor="text1"/>
          <w:sz w:val="22"/>
          <w:szCs w:val="22"/>
        </w:rPr>
        <w:t xml:space="preserve">c) Brutto: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6DD913CA" w14:textId="77777777" w:rsidR="003F7DA8" w:rsidRPr="00574355" w:rsidRDefault="003F7DA8" w:rsidP="00CC0E37">
      <w:pPr>
        <w:pStyle w:val="Akapitzlist"/>
        <w:numPr>
          <w:ilvl w:val="0"/>
          <w:numId w:val="48"/>
        </w:numPr>
        <w:autoSpaceDN w:val="0"/>
        <w:spacing w:before="80" w:after="80"/>
        <w:ind w:left="1134" w:hanging="425"/>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W zakresie dostaw w ramach Prawa Opcji w wysokości odpowiadającej faktycznie zamówionym i prawidłowo zrealizowanym dostawom przy zachowaniu cen jednostkowych odpowiadających dostawom podstawowym, przy czym jego łączna wartość nie przekroczy:</w:t>
      </w:r>
    </w:p>
    <w:p w14:paraId="3BD92AB6" w14:textId="77777777" w:rsidR="003F7DA8" w:rsidRPr="00574355" w:rsidRDefault="003F7DA8" w:rsidP="003F7DA8">
      <w:pPr>
        <w:spacing w:before="80" w:after="80"/>
        <w:ind w:left="1146"/>
        <w:jc w:val="both"/>
        <w:rPr>
          <w:rFonts w:ascii="Arial" w:hAnsi="Arial" w:cs="Arial"/>
          <w:color w:val="000000" w:themeColor="text1"/>
          <w:sz w:val="22"/>
          <w:szCs w:val="22"/>
        </w:rPr>
      </w:pPr>
      <w:r w:rsidRPr="00574355">
        <w:rPr>
          <w:rFonts w:ascii="Arial" w:hAnsi="Arial" w:cs="Arial"/>
          <w:color w:val="000000" w:themeColor="text1"/>
          <w:sz w:val="22"/>
          <w:szCs w:val="22"/>
        </w:rPr>
        <w:t>a)</w:t>
      </w:r>
      <w:r w:rsidRPr="00574355">
        <w:rPr>
          <w:rFonts w:ascii="Arial" w:hAnsi="Arial" w:cs="Arial"/>
          <w:color w:val="000000" w:themeColor="text1"/>
          <w:sz w:val="22"/>
          <w:szCs w:val="22"/>
        </w:rPr>
        <w:tab/>
        <w:t xml:space="preserve">Netto: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 ….</w:t>
      </w:r>
      <w:proofErr w:type="gramEnd"/>
      <w:r w:rsidRPr="00574355">
        <w:rPr>
          <w:rFonts w:ascii="Arial" w:hAnsi="Arial" w:cs="Arial"/>
          <w:color w:val="000000" w:themeColor="text1"/>
          <w:sz w:val="22"/>
          <w:szCs w:val="22"/>
        </w:rPr>
        <w:t>.)</w:t>
      </w:r>
    </w:p>
    <w:p w14:paraId="15486B8D" w14:textId="77777777" w:rsidR="003F7DA8" w:rsidRPr="00574355" w:rsidRDefault="003F7DA8" w:rsidP="003F7DA8">
      <w:pPr>
        <w:spacing w:before="80" w:after="80"/>
        <w:ind w:left="1146"/>
        <w:jc w:val="both"/>
        <w:rPr>
          <w:rFonts w:ascii="Arial" w:hAnsi="Arial" w:cs="Arial"/>
          <w:color w:val="000000" w:themeColor="text1"/>
          <w:sz w:val="22"/>
          <w:szCs w:val="22"/>
        </w:rPr>
      </w:pPr>
      <w:r w:rsidRPr="00574355">
        <w:rPr>
          <w:rFonts w:ascii="Arial" w:hAnsi="Arial" w:cs="Arial"/>
          <w:color w:val="000000" w:themeColor="text1"/>
          <w:sz w:val="22"/>
          <w:szCs w:val="22"/>
        </w:rPr>
        <w:t>b)</w:t>
      </w:r>
      <w:r w:rsidRPr="00574355">
        <w:rPr>
          <w:rFonts w:ascii="Arial" w:hAnsi="Arial" w:cs="Arial"/>
          <w:color w:val="000000" w:themeColor="text1"/>
          <w:sz w:val="22"/>
          <w:szCs w:val="22"/>
        </w:rPr>
        <w:tab/>
        <w:t xml:space="preserve">VAT …%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1652B520" w14:textId="77777777" w:rsidR="003F7DA8" w:rsidRPr="00574355" w:rsidRDefault="003F7DA8" w:rsidP="003F7DA8">
      <w:pPr>
        <w:spacing w:before="80" w:after="80"/>
        <w:ind w:left="1146"/>
        <w:jc w:val="both"/>
        <w:rPr>
          <w:rFonts w:ascii="Arial" w:hAnsi="Arial" w:cs="Arial"/>
          <w:color w:val="000000" w:themeColor="text1"/>
          <w:sz w:val="22"/>
          <w:szCs w:val="22"/>
        </w:rPr>
      </w:pPr>
      <w:r w:rsidRPr="00574355">
        <w:rPr>
          <w:rFonts w:ascii="Arial" w:hAnsi="Arial" w:cs="Arial"/>
          <w:color w:val="000000" w:themeColor="text1"/>
          <w:sz w:val="22"/>
          <w:szCs w:val="22"/>
        </w:rPr>
        <w:t>c)</w:t>
      </w:r>
      <w:r w:rsidRPr="00574355">
        <w:rPr>
          <w:rFonts w:ascii="Arial" w:hAnsi="Arial" w:cs="Arial"/>
          <w:color w:val="000000" w:themeColor="text1"/>
          <w:sz w:val="22"/>
          <w:szCs w:val="22"/>
        </w:rPr>
        <w:tab/>
        <w:t xml:space="preserve">Brutto: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7DFB493D" w14:textId="77777777" w:rsidR="003F7DA8" w:rsidRPr="00574355" w:rsidRDefault="003F7DA8" w:rsidP="00CC0E37">
      <w:pPr>
        <w:numPr>
          <w:ilvl w:val="0"/>
          <w:numId w:val="48"/>
        </w:numPr>
        <w:autoSpaceDN w:val="0"/>
        <w:spacing w:before="80" w:after="80"/>
        <w:ind w:left="1134" w:hanging="425"/>
        <w:jc w:val="both"/>
        <w:rPr>
          <w:rFonts w:ascii="Arial" w:hAnsi="Arial" w:cs="Arial"/>
          <w:color w:val="000000" w:themeColor="text1"/>
          <w:sz w:val="22"/>
          <w:szCs w:val="22"/>
        </w:rPr>
      </w:pPr>
      <w:r w:rsidRPr="00574355">
        <w:rPr>
          <w:rFonts w:ascii="Arial" w:hAnsi="Arial" w:cs="Arial"/>
          <w:color w:val="000000" w:themeColor="text1"/>
          <w:sz w:val="22"/>
          <w:szCs w:val="22"/>
        </w:rPr>
        <w:t>Całkowita łączna maksymalna wartość wynagrodzenia nie przekroczy kwoty:</w:t>
      </w:r>
    </w:p>
    <w:p w14:paraId="2C35A757" w14:textId="77777777" w:rsidR="003F7DA8" w:rsidRPr="00574355" w:rsidRDefault="003F7DA8" w:rsidP="003F7DA8">
      <w:pPr>
        <w:spacing w:before="80" w:after="80"/>
        <w:ind w:left="1146"/>
        <w:jc w:val="both"/>
        <w:rPr>
          <w:rFonts w:ascii="Arial" w:hAnsi="Arial" w:cs="Arial"/>
          <w:color w:val="000000" w:themeColor="text1"/>
          <w:sz w:val="22"/>
          <w:szCs w:val="22"/>
        </w:rPr>
      </w:pPr>
      <w:r w:rsidRPr="00574355">
        <w:rPr>
          <w:rFonts w:ascii="Arial" w:hAnsi="Arial" w:cs="Arial"/>
          <w:color w:val="000000" w:themeColor="text1"/>
          <w:sz w:val="22"/>
          <w:szCs w:val="22"/>
        </w:rPr>
        <w:t>a)</w:t>
      </w:r>
      <w:r w:rsidRPr="00574355">
        <w:rPr>
          <w:rFonts w:ascii="Arial" w:hAnsi="Arial" w:cs="Arial"/>
          <w:color w:val="000000" w:themeColor="text1"/>
          <w:sz w:val="22"/>
          <w:szCs w:val="22"/>
        </w:rPr>
        <w:tab/>
        <w:t xml:space="preserve">Netto: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 ….</w:t>
      </w:r>
      <w:proofErr w:type="gramEnd"/>
      <w:r w:rsidRPr="00574355">
        <w:rPr>
          <w:rFonts w:ascii="Arial" w:hAnsi="Arial" w:cs="Arial"/>
          <w:color w:val="000000" w:themeColor="text1"/>
          <w:sz w:val="22"/>
          <w:szCs w:val="22"/>
        </w:rPr>
        <w:t>.)</w:t>
      </w:r>
    </w:p>
    <w:p w14:paraId="216189F3" w14:textId="77777777" w:rsidR="003F7DA8" w:rsidRPr="00574355" w:rsidRDefault="003F7DA8" w:rsidP="003F7DA8">
      <w:pPr>
        <w:spacing w:before="80" w:after="80"/>
        <w:ind w:left="1146"/>
        <w:jc w:val="both"/>
        <w:rPr>
          <w:rFonts w:ascii="Arial" w:hAnsi="Arial" w:cs="Arial"/>
          <w:color w:val="000000" w:themeColor="text1"/>
          <w:sz w:val="22"/>
          <w:szCs w:val="22"/>
        </w:rPr>
      </w:pPr>
      <w:r w:rsidRPr="00574355">
        <w:rPr>
          <w:rFonts w:ascii="Arial" w:hAnsi="Arial" w:cs="Arial"/>
          <w:color w:val="000000" w:themeColor="text1"/>
          <w:sz w:val="22"/>
          <w:szCs w:val="22"/>
        </w:rPr>
        <w:t>b)</w:t>
      </w:r>
      <w:r w:rsidRPr="00574355">
        <w:rPr>
          <w:rFonts w:ascii="Arial" w:hAnsi="Arial" w:cs="Arial"/>
          <w:color w:val="000000" w:themeColor="text1"/>
          <w:sz w:val="22"/>
          <w:szCs w:val="22"/>
        </w:rPr>
        <w:tab/>
        <w:t xml:space="preserve">VAT …%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3A24BCF1" w14:textId="74C6722A" w:rsidR="003F7DA8" w:rsidRPr="00574355" w:rsidRDefault="003F7DA8" w:rsidP="00CC0E37">
      <w:pPr>
        <w:spacing w:before="80" w:after="80"/>
        <w:ind w:left="1146"/>
        <w:jc w:val="both"/>
        <w:rPr>
          <w:rFonts w:ascii="Arial" w:hAnsi="Arial" w:cs="Arial"/>
          <w:color w:val="000000" w:themeColor="text1"/>
          <w:sz w:val="22"/>
          <w:szCs w:val="22"/>
        </w:rPr>
      </w:pPr>
      <w:r w:rsidRPr="00574355">
        <w:rPr>
          <w:rFonts w:ascii="Arial" w:hAnsi="Arial" w:cs="Arial"/>
          <w:color w:val="000000" w:themeColor="text1"/>
          <w:sz w:val="22"/>
          <w:szCs w:val="22"/>
        </w:rPr>
        <w:t>c)</w:t>
      </w:r>
      <w:r w:rsidRPr="00574355">
        <w:rPr>
          <w:rFonts w:ascii="Arial" w:hAnsi="Arial" w:cs="Arial"/>
          <w:color w:val="000000" w:themeColor="text1"/>
          <w:sz w:val="22"/>
          <w:szCs w:val="22"/>
        </w:rPr>
        <w:tab/>
        <w:t xml:space="preserve">Brutto: </w:t>
      </w:r>
      <w:proofErr w:type="gramStart"/>
      <w:r w:rsidRPr="00574355">
        <w:rPr>
          <w:rFonts w:ascii="Arial" w:hAnsi="Arial" w:cs="Arial"/>
          <w:color w:val="000000" w:themeColor="text1"/>
          <w:sz w:val="22"/>
          <w:szCs w:val="22"/>
        </w:rPr>
        <w:t>…….</w:t>
      </w:r>
      <w:proofErr w:type="gramEnd"/>
      <w:r w:rsidRPr="00574355">
        <w:rPr>
          <w:rFonts w:ascii="Arial" w:hAnsi="Arial" w:cs="Arial"/>
          <w:color w:val="000000" w:themeColor="text1"/>
          <w:sz w:val="22"/>
          <w:szCs w:val="22"/>
        </w:rPr>
        <w:t>PLN (</w:t>
      </w:r>
      <w:proofErr w:type="gramStart"/>
      <w:r w:rsidRPr="00574355">
        <w:rPr>
          <w:rFonts w:ascii="Arial" w:hAnsi="Arial" w:cs="Arial"/>
          <w:color w:val="000000" w:themeColor="text1"/>
          <w:sz w:val="22"/>
          <w:szCs w:val="22"/>
        </w:rPr>
        <w:t>słownie:…</w:t>
      </w:r>
      <w:proofErr w:type="gramEnd"/>
      <w:r w:rsidRPr="00574355">
        <w:rPr>
          <w:rFonts w:ascii="Arial" w:hAnsi="Arial" w:cs="Arial"/>
          <w:color w:val="000000" w:themeColor="text1"/>
          <w:sz w:val="22"/>
          <w:szCs w:val="22"/>
        </w:rPr>
        <w:t>.)</w:t>
      </w:r>
    </w:p>
    <w:p w14:paraId="2E7147AA" w14:textId="64C5108B" w:rsidR="003F7DA8" w:rsidRPr="00574355" w:rsidRDefault="003F7DA8" w:rsidP="003F7DA8">
      <w:pPr>
        <w:tabs>
          <w:tab w:val="left" w:pos="1418"/>
        </w:tabs>
        <w:spacing w:after="120" w:line="276" w:lineRule="auto"/>
        <w:ind w:left="426" w:hanging="142"/>
        <w:jc w:val="both"/>
        <w:rPr>
          <w:rFonts w:ascii="Arial" w:hAnsi="Arial" w:cs="Arial"/>
          <w:color w:val="000000" w:themeColor="text1"/>
          <w:sz w:val="22"/>
          <w:szCs w:val="22"/>
        </w:rPr>
      </w:pPr>
      <w:r w:rsidRPr="00574355">
        <w:rPr>
          <w:rFonts w:ascii="Arial" w:hAnsi="Arial" w:cs="Arial"/>
          <w:color w:val="000000" w:themeColor="text1"/>
          <w:sz w:val="22"/>
          <w:szCs w:val="22"/>
        </w:rPr>
        <w:t xml:space="preserve"> - zgodnie z </w:t>
      </w:r>
      <w:r w:rsidRPr="00574355">
        <w:rPr>
          <w:rFonts w:ascii="Arial" w:hAnsi="Arial" w:cs="Arial"/>
          <w:b/>
          <w:color w:val="000000" w:themeColor="text1"/>
          <w:sz w:val="22"/>
          <w:szCs w:val="22"/>
        </w:rPr>
        <w:t xml:space="preserve">Załącznikiem nr 3a, 3b, 3c do Umowy </w:t>
      </w:r>
      <w:r w:rsidRPr="00574355">
        <w:rPr>
          <w:rFonts w:ascii="Arial" w:hAnsi="Arial" w:cs="Arial"/>
          <w:color w:val="000000" w:themeColor="text1"/>
          <w:sz w:val="22"/>
          <w:szCs w:val="22"/>
        </w:rPr>
        <w:t xml:space="preserve">– Kopia Formularza </w:t>
      </w:r>
      <w:r w:rsidR="00D871AD">
        <w:rPr>
          <w:rFonts w:ascii="Arial" w:hAnsi="Arial" w:cs="Arial"/>
          <w:color w:val="000000" w:themeColor="text1"/>
          <w:sz w:val="22"/>
          <w:szCs w:val="22"/>
        </w:rPr>
        <w:t>ofertowego</w:t>
      </w:r>
      <w:r w:rsidRPr="00574355">
        <w:rPr>
          <w:rFonts w:ascii="Arial" w:hAnsi="Arial" w:cs="Arial"/>
          <w:color w:val="000000" w:themeColor="text1"/>
          <w:sz w:val="22"/>
          <w:szCs w:val="22"/>
        </w:rPr>
        <w:t>.</w:t>
      </w:r>
    </w:p>
    <w:p w14:paraId="668FE7BE" w14:textId="3A301193" w:rsidR="00706978" w:rsidRDefault="00706978" w:rsidP="00CC0E37">
      <w:pPr>
        <w:pStyle w:val="Akapitzlist"/>
        <w:numPr>
          <w:ilvl w:val="0"/>
          <w:numId w:val="53"/>
        </w:numPr>
        <w:spacing w:line="360" w:lineRule="auto"/>
        <w:ind w:left="0" w:hanging="567"/>
        <w:rPr>
          <w:rFonts w:ascii="Arial" w:hAnsi="Arial" w:cs="Arial"/>
          <w:sz w:val="22"/>
          <w:szCs w:val="22"/>
        </w:rPr>
      </w:pPr>
      <w:r w:rsidRPr="00E04F9F">
        <w:rPr>
          <w:rFonts w:ascii="Arial" w:hAnsi="Arial" w:cs="Arial"/>
          <w:sz w:val="22"/>
          <w:szCs w:val="22"/>
        </w:rPr>
        <w:t>Wynagrodzenie określone w ust. 1 jest stałe i nie będzie podlegać jakimkolwiek zmianom. Zapłata</w:t>
      </w:r>
      <w:r w:rsidRPr="00105AA0">
        <w:rPr>
          <w:rFonts w:ascii="Arial" w:hAnsi="Arial" w:cs="Arial"/>
          <w:sz w:val="22"/>
          <w:szCs w:val="22"/>
        </w:rPr>
        <w:t xml:space="preserve"> Wynagrodzenia w pełnej wysokości stanowi należyte wykonanie zobowiązania Zamawiającego, a Wykonawca nie będzie uprawniony do jakiegokolwiek wynagrodzenia uzupełniającego, świadczeń dodatkowych, zwrotu wydatków lub</w:t>
      </w:r>
      <w:r>
        <w:rPr>
          <w:rFonts w:ascii="Arial" w:hAnsi="Arial" w:cs="Arial"/>
          <w:sz w:val="22"/>
          <w:szCs w:val="22"/>
        </w:rPr>
        <w:t xml:space="preserve"> kosztów.</w:t>
      </w:r>
    </w:p>
    <w:p w14:paraId="1686CC5D" w14:textId="65B50C99" w:rsidR="008028D1" w:rsidRPr="008028D1" w:rsidRDefault="00706978" w:rsidP="00CC0E37">
      <w:pPr>
        <w:pStyle w:val="Akapitzlist"/>
        <w:numPr>
          <w:ilvl w:val="0"/>
          <w:numId w:val="53"/>
        </w:numPr>
        <w:spacing w:line="360" w:lineRule="auto"/>
        <w:ind w:left="0" w:hanging="567"/>
        <w:rPr>
          <w:rFonts w:ascii="Arial" w:hAnsi="Arial" w:cs="Arial"/>
          <w:sz w:val="22"/>
          <w:szCs w:val="22"/>
        </w:rPr>
      </w:pPr>
      <w:r>
        <w:rPr>
          <w:rFonts w:ascii="Arial" w:hAnsi="Arial" w:cs="Arial"/>
          <w:sz w:val="22"/>
          <w:szCs w:val="22"/>
        </w:rPr>
        <w:t xml:space="preserve">Faktury </w:t>
      </w:r>
      <w:r w:rsidRPr="003D06EB">
        <w:rPr>
          <w:rFonts w:ascii="Arial" w:hAnsi="Arial" w:cs="Arial"/>
          <w:sz w:val="22"/>
          <w:szCs w:val="22"/>
        </w:rPr>
        <w:t xml:space="preserve">wystawiane będą na </w:t>
      </w:r>
      <w:r w:rsidR="00E04F9F" w:rsidRPr="00E04F9F">
        <w:rPr>
          <w:rFonts w:ascii="Arial" w:hAnsi="Arial" w:cs="Arial"/>
          <w:b/>
          <w:bCs/>
          <w:sz w:val="22"/>
          <w:szCs w:val="22"/>
        </w:rPr>
        <w:t>PKP Polskie Linie Kolejowe S.A. Zakład Linii Kolejowych, 10-404 Olsztyn, ul. Lubelska 5.</w:t>
      </w:r>
      <w:r w:rsidR="00E04F9F">
        <w:rPr>
          <w:rFonts w:ascii="Arial" w:hAnsi="Arial" w:cs="Arial"/>
          <w:sz w:val="22"/>
          <w:szCs w:val="22"/>
        </w:rPr>
        <w:t xml:space="preserve"> </w:t>
      </w:r>
      <w:r w:rsidR="002755C6" w:rsidRPr="00703DB7">
        <w:rPr>
          <w:rFonts w:ascii="Arial" w:hAnsi="Arial" w:cs="Arial"/>
          <w:sz w:val="22"/>
          <w:szCs w:val="22"/>
        </w:rPr>
        <w:t>Wykonawca, który nie ma obowiązku wystawiania faktury ustrukturyzowanej przy użyciu Krajowego Systemu e-Faktur</w:t>
      </w:r>
      <w:r w:rsidR="002755C6">
        <w:rPr>
          <w:rFonts w:ascii="Arial" w:hAnsi="Arial" w:cs="Arial"/>
          <w:sz w:val="22"/>
          <w:szCs w:val="22"/>
        </w:rPr>
        <w:t xml:space="preserve"> (KSeF)</w:t>
      </w:r>
      <w:r w:rsidR="002755C6" w:rsidRPr="00703DB7">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w:t>
      </w:r>
      <w:r w:rsidR="002755C6">
        <w:rPr>
          <w:rFonts w:ascii="Arial" w:hAnsi="Arial" w:cs="Arial"/>
          <w:sz w:val="22"/>
          <w:szCs w:val="22"/>
        </w:rPr>
        <w:t xml:space="preserve">lub </w:t>
      </w:r>
      <w:r w:rsidR="002755C6" w:rsidRPr="00703DB7">
        <w:rPr>
          <w:rFonts w:ascii="Arial" w:hAnsi="Arial" w:cs="Arial"/>
          <w:sz w:val="22"/>
          <w:szCs w:val="22"/>
        </w:rPr>
        <w:t xml:space="preserve">wyśle e-fakturę na adres </w:t>
      </w:r>
      <w:hyperlink r:id="rId8" w:history="1">
        <w:r w:rsidR="002755C6" w:rsidRPr="00B17425">
          <w:rPr>
            <w:rStyle w:val="Hipercze"/>
            <w:rFonts w:ascii="Arial" w:hAnsi="Arial" w:cs="Arial"/>
            <w:sz w:val="22"/>
            <w:szCs w:val="22"/>
          </w:rPr>
          <w:t>efaktura@plk-sa.pl</w:t>
        </w:r>
      </w:hyperlink>
      <w:r w:rsidR="002755C6" w:rsidRPr="00703DB7">
        <w:rPr>
          <w:rFonts w:ascii="Arial" w:hAnsi="Arial" w:cs="Arial"/>
          <w:sz w:val="22"/>
          <w:szCs w:val="22"/>
        </w:rPr>
        <w:t xml:space="preserve">, lub wyśle ustrukturyzowaną fakturę elektroniczną </w:t>
      </w:r>
      <w:r w:rsidR="002755C6">
        <w:rPr>
          <w:rFonts w:ascii="Arial" w:hAnsi="Arial" w:cs="Arial"/>
          <w:sz w:val="22"/>
          <w:szCs w:val="22"/>
        </w:rPr>
        <w:t xml:space="preserve">wraz z załącznikami </w:t>
      </w:r>
      <w:r w:rsidR="002755C6" w:rsidRPr="00703DB7">
        <w:rPr>
          <w:rFonts w:ascii="Arial" w:hAnsi="Arial" w:cs="Arial"/>
          <w:sz w:val="22"/>
          <w:szCs w:val="22"/>
        </w:rPr>
        <w:t xml:space="preserve">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w:t>
      </w:r>
      <w:r w:rsidR="002755C6" w:rsidRPr="00E04F9F">
        <w:rPr>
          <w:rFonts w:ascii="Arial" w:hAnsi="Arial" w:cs="Arial"/>
          <w:b/>
          <w:bCs/>
          <w:sz w:val="22"/>
          <w:szCs w:val="22"/>
        </w:rPr>
        <w:t xml:space="preserve">Załącznik nr </w:t>
      </w:r>
      <w:r w:rsidR="00CB495C">
        <w:rPr>
          <w:rFonts w:ascii="Arial" w:hAnsi="Arial" w:cs="Arial"/>
          <w:b/>
          <w:bCs/>
          <w:sz w:val="22"/>
          <w:szCs w:val="22"/>
        </w:rPr>
        <w:t>5</w:t>
      </w:r>
      <w:r w:rsidR="002755C6" w:rsidRPr="00E04F9F">
        <w:rPr>
          <w:rFonts w:ascii="Arial" w:hAnsi="Arial" w:cs="Arial"/>
          <w:b/>
          <w:bCs/>
          <w:sz w:val="22"/>
          <w:szCs w:val="22"/>
        </w:rPr>
        <w:t>a do Umowy</w:t>
      </w:r>
      <w:r w:rsidR="002755C6" w:rsidRPr="00703DB7">
        <w:rPr>
          <w:rFonts w:ascii="Arial" w:hAnsi="Arial" w:cs="Arial"/>
          <w:sz w:val="22"/>
          <w:szCs w:val="22"/>
        </w:rPr>
        <w:t>, które zostanie potwierdzone podpisem przez Zamawiającego.</w:t>
      </w:r>
      <w:r w:rsidR="002755C6" w:rsidRPr="00457206">
        <w:t xml:space="preserve"> </w:t>
      </w:r>
      <w:r w:rsidR="002755C6" w:rsidRPr="00457206">
        <w:rPr>
          <w:rFonts w:ascii="Arial" w:hAnsi="Arial" w:cs="Arial"/>
          <w:sz w:val="22"/>
          <w:szCs w:val="22"/>
        </w:rPr>
        <w:t xml:space="preserve">W przypadku, gdy w </w:t>
      </w:r>
      <w:r w:rsidR="00F032E1" w:rsidRPr="00457206">
        <w:rPr>
          <w:rFonts w:ascii="Arial" w:hAnsi="Arial" w:cs="Arial"/>
          <w:sz w:val="22"/>
          <w:szCs w:val="22"/>
        </w:rPr>
        <w:t>okresie,</w:t>
      </w:r>
      <w:r w:rsidR="002755C6">
        <w:rPr>
          <w:rFonts w:ascii="Arial" w:hAnsi="Arial" w:cs="Arial"/>
          <w:sz w:val="22"/>
          <w:szCs w:val="22"/>
        </w:rPr>
        <w:t xml:space="preserve"> </w:t>
      </w:r>
      <w:r w:rsidR="002755C6" w:rsidRPr="00457206">
        <w:rPr>
          <w:rFonts w:ascii="Arial" w:hAnsi="Arial" w:cs="Arial"/>
          <w:sz w:val="22"/>
          <w:szCs w:val="22"/>
        </w:rPr>
        <w:t xml:space="preserve">kiedy system KSeF nie jest obligatoryjny Wykonawca chciał dostarczać faktury poprzez ten system wymagane jest, aby przed dostarczeniem pierwszej ustrukturyzowanej faktury elektronicznej, Wykonawca podpisał i przekazał do </w:t>
      </w:r>
      <w:r w:rsidR="002755C6">
        <w:rPr>
          <w:rFonts w:ascii="Arial" w:hAnsi="Arial" w:cs="Arial"/>
          <w:sz w:val="22"/>
          <w:szCs w:val="22"/>
        </w:rPr>
        <w:t>potwierdzenia</w:t>
      </w:r>
      <w:r w:rsidR="002755C6" w:rsidRPr="00457206">
        <w:rPr>
          <w:rFonts w:ascii="Arial" w:hAnsi="Arial" w:cs="Arial"/>
          <w:sz w:val="22"/>
          <w:szCs w:val="22"/>
        </w:rPr>
        <w:t xml:space="preserve"> Zamawiającego oświadczanie, którego wzór </w:t>
      </w:r>
      <w:r w:rsidR="002755C6" w:rsidRPr="00E04F9F">
        <w:rPr>
          <w:rFonts w:ascii="Arial" w:hAnsi="Arial" w:cs="Arial"/>
          <w:sz w:val="22"/>
          <w:szCs w:val="22"/>
        </w:rPr>
        <w:t xml:space="preserve">stanowi </w:t>
      </w:r>
      <w:r w:rsidR="002755C6" w:rsidRPr="00E04F9F">
        <w:rPr>
          <w:rFonts w:ascii="Arial" w:hAnsi="Arial" w:cs="Arial"/>
          <w:b/>
          <w:bCs/>
          <w:sz w:val="22"/>
          <w:szCs w:val="22"/>
        </w:rPr>
        <w:t xml:space="preserve">Załącznik </w:t>
      </w:r>
      <w:r w:rsidR="00CB495C">
        <w:rPr>
          <w:rFonts w:ascii="Arial" w:hAnsi="Arial" w:cs="Arial"/>
          <w:b/>
          <w:bCs/>
          <w:sz w:val="22"/>
          <w:szCs w:val="22"/>
        </w:rPr>
        <w:t>5</w:t>
      </w:r>
      <w:r w:rsidR="002755C6" w:rsidRPr="00E04F9F">
        <w:rPr>
          <w:rFonts w:ascii="Arial" w:hAnsi="Arial" w:cs="Arial"/>
          <w:b/>
          <w:bCs/>
          <w:sz w:val="22"/>
          <w:szCs w:val="22"/>
        </w:rPr>
        <w:t>b do Umowy</w:t>
      </w:r>
      <w:r w:rsidR="002755C6">
        <w:rPr>
          <w:rFonts w:ascii="Arial" w:hAnsi="Arial" w:cs="Arial"/>
          <w:sz w:val="22"/>
          <w:szCs w:val="22"/>
        </w:rPr>
        <w:t xml:space="preserve">. </w:t>
      </w:r>
      <w:r w:rsidR="002755C6" w:rsidRPr="00487152">
        <w:rPr>
          <w:rFonts w:ascii="Arial" w:hAnsi="Arial" w:cs="Arial"/>
          <w:sz w:val="22"/>
          <w:szCs w:val="22"/>
        </w:rPr>
        <w:t>W okresie</w:t>
      </w:r>
      <w:r w:rsidR="002755C6">
        <w:rPr>
          <w:rFonts w:ascii="Arial" w:hAnsi="Arial" w:cs="Arial"/>
          <w:sz w:val="22"/>
          <w:szCs w:val="22"/>
        </w:rPr>
        <w:t>,</w:t>
      </w:r>
      <w:r w:rsidR="002755C6" w:rsidRPr="00487152">
        <w:rPr>
          <w:rFonts w:ascii="Arial" w:hAnsi="Arial" w:cs="Arial"/>
          <w:sz w:val="22"/>
          <w:szCs w:val="22"/>
        </w:rPr>
        <w:t xml:space="preserve"> </w:t>
      </w:r>
      <w:r w:rsidR="002755C6">
        <w:rPr>
          <w:rFonts w:ascii="Arial" w:hAnsi="Arial" w:cs="Arial"/>
          <w:sz w:val="22"/>
          <w:szCs w:val="22"/>
        </w:rPr>
        <w:t xml:space="preserve">gdy KSeF jest </w:t>
      </w:r>
      <w:r w:rsidR="002755C6" w:rsidRPr="00487152">
        <w:rPr>
          <w:rFonts w:ascii="Arial" w:hAnsi="Arial" w:cs="Arial"/>
          <w:sz w:val="22"/>
          <w:szCs w:val="22"/>
        </w:rPr>
        <w:t>obligatoryjny nie jest wymagane</w:t>
      </w:r>
      <w:r w:rsidR="002755C6">
        <w:rPr>
          <w:rFonts w:ascii="Arial" w:hAnsi="Arial" w:cs="Arial"/>
          <w:sz w:val="22"/>
          <w:szCs w:val="22"/>
        </w:rPr>
        <w:t xml:space="preserve"> przekazywanie </w:t>
      </w:r>
      <w:r w:rsidR="002755C6" w:rsidRPr="00487152">
        <w:rPr>
          <w:rFonts w:ascii="Arial" w:hAnsi="Arial" w:cs="Arial"/>
          <w:sz w:val="22"/>
          <w:szCs w:val="22"/>
        </w:rPr>
        <w:t>oświadczenia</w:t>
      </w:r>
      <w:r w:rsidR="002755C6">
        <w:rPr>
          <w:rFonts w:ascii="Arial" w:hAnsi="Arial" w:cs="Arial"/>
          <w:sz w:val="22"/>
          <w:szCs w:val="22"/>
        </w:rPr>
        <w:t>, o którym mowa w poprzednim zdaniu.</w:t>
      </w:r>
    </w:p>
    <w:p w14:paraId="4C5AD032" w14:textId="2148CC34" w:rsidR="008028D1" w:rsidRPr="007A06EA" w:rsidRDefault="008028D1" w:rsidP="002A266F">
      <w:pPr>
        <w:spacing w:line="360" w:lineRule="auto"/>
        <w:ind w:hanging="567"/>
        <w:rPr>
          <w:rFonts w:ascii="Arial" w:hAnsi="Arial" w:cs="Arial"/>
          <w:sz w:val="22"/>
          <w:szCs w:val="22"/>
        </w:rPr>
      </w:pPr>
      <w:r>
        <w:rPr>
          <w:rFonts w:ascii="Arial" w:hAnsi="Arial" w:cs="Arial"/>
          <w:sz w:val="22"/>
          <w:szCs w:val="22"/>
        </w:rPr>
        <w:t xml:space="preserve">3a. </w:t>
      </w:r>
      <w:r w:rsidR="00CC0E37">
        <w:rPr>
          <w:rFonts w:ascii="Arial" w:hAnsi="Arial" w:cs="Arial"/>
          <w:sz w:val="22"/>
          <w:szCs w:val="22"/>
        </w:rPr>
        <w:t xml:space="preserve">   </w:t>
      </w:r>
      <w:r w:rsidR="002755C6" w:rsidRPr="0021519D">
        <w:rPr>
          <w:rFonts w:ascii="Arial" w:hAnsi="Arial" w:cs="Arial"/>
          <w:sz w:val="22"/>
          <w:szCs w:val="22"/>
        </w:rPr>
        <w:t>Ilekroć Umowa zobowiązuje Wykonawcę do przesłania wraz z fakturą załączników do faktury</w:t>
      </w:r>
      <w:r w:rsidR="002755C6">
        <w:rPr>
          <w:rFonts w:ascii="Arial" w:hAnsi="Arial" w:cs="Arial"/>
          <w:sz w:val="22"/>
          <w:szCs w:val="22"/>
        </w:rPr>
        <w:t xml:space="preserve"> a</w:t>
      </w:r>
      <w:r w:rsidR="002755C6" w:rsidRPr="0021519D">
        <w:rPr>
          <w:rFonts w:ascii="Arial" w:hAnsi="Arial" w:cs="Arial"/>
          <w:sz w:val="22"/>
          <w:szCs w:val="22"/>
        </w:rPr>
        <w:t xml:space="preserve"> Wykonawca obowiązany do wystawiania faktur ustrukturyzowanych przy użyciu Krajowego Systemu e-Faktur</w:t>
      </w:r>
      <w:r w:rsidR="002755C6">
        <w:rPr>
          <w:rFonts w:ascii="Arial" w:hAnsi="Arial" w:cs="Arial"/>
          <w:sz w:val="22"/>
          <w:szCs w:val="22"/>
        </w:rPr>
        <w:t xml:space="preserve"> (KSeF)</w:t>
      </w:r>
      <w:r w:rsidR="002755C6" w:rsidRPr="0021519D">
        <w:rPr>
          <w:rFonts w:ascii="Arial" w:hAnsi="Arial" w:cs="Arial"/>
          <w:sz w:val="22"/>
          <w:szCs w:val="22"/>
        </w:rPr>
        <w:t xml:space="preserve">, według swojego wyboru,  </w:t>
      </w:r>
      <w:r w:rsidR="002755C6" w:rsidRPr="00487152">
        <w:rPr>
          <w:rFonts w:ascii="Arial" w:eastAsia="Calibri" w:hAnsi="Arial" w:cs="Arial"/>
          <w:sz w:val="22"/>
          <w:szCs w:val="22"/>
          <w:lang w:eastAsia="en-US"/>
        </w:rPr>
        <w:t xml:space="preserve">wyśle załączniki do faktur </w:t>
      </w:r>
      <w:r w:rsidR="002755C6" w:rsidRPr="00487152">
        <w:rPr>
          <w:rFonts w:ascii="Arial" w:eastAsia="Calibri" w:hAnsi="Arial" w:cs="Arial"/>
          <w:sz w:val="22"/>
          <w:szCs w:val="22"/>
          <w:lang w:eastAsia="en-US"/>
        </w:rPr>
        <w:lastRenderedPageBreak/>
        <w:t xml:space="preserve">ustrukturyzowanych, które nie mogą być przesłane w strukturze faktury, papierowo lub elektronicznie do </w:t>
      </w:r>
      <w:r w:rsidR="002755C6">
        <w:rPr>
          <w:rFonts w:ascii="Arial" w:eastAsia="Calibri" w:hAnsi="Arial" w:cs="Arial"/>
          <w:sz w:val="22"/>
          <w:szCs w:val="22"/>
          <w:lang w:eastAsia="en-US"/>
        </w:rPr>
        <w:t>właściwej komórki</w:t>
      </w:r>
      <w:r w:rsidR="002755C6" w:rsidRPr="00487152">
        <w:rPr>
          <w:rFonts w:ascii="Arial" w:eastAsia="Calibri" w:hAnsi="Arial" w:cs="Arial"/>
          <w:sz w:val="22"/>
          <w:szCs w:val="22"/>
          <w:lang w:eastAsia="en-US"/>
        </w:rPr>
        <w:t xml:space="preserve"> merytoryczn</w:t>
      </w:r>
      <w:r w:rsidR="002755C6">
        <w:rPr>
          <w:rFonts w:ascii="Arial" w:eastAsia="Calibri" w:hAnsi="Arial" w:cs="Arial"/>
          <w:sz w:val="22"/>
          <w:szCs w:val="22"/>
          <w:lang w:eastAsia="en-US"/>
        </w:rPr>
        <w:t>ej w jednostce organizacyjnej</w:t>
      </w:r>
      <w:r w:rsidR="002755C6" w:rsidRPr="00487152">
        <w:rPr>
          <w:rFonts w:ascii="Arial" w:eastAsia="Calibri" w:hAnsi="Arial" w:cs="Arial"/>
          <w:sz w:val="22"/>
          <w:szCs w:val="22"/>
          <w:lang w:eastAsia="en-US"/>
        </w:rPr>
        <w:t xml:space="preserve"> lub</w:t>
      </w:r>
      <w:r w:rsidR="002755C6" w:rsidRPr="004D45A3">
        <w:rPr>
          <w:rFonts w:ascii="Arial" w:eastAsia="Calibri" w:hAnsi="Arial" w:cs="Arial"/>
          <w:i/>
          <w:iCs/>
          <w:sz w:val="22"/>
          <w:szCs w:val="22"/>
          <w:lang w:eastAsia="en-US"/>
        </w:rPr>
        <w:t xml:space="preserve"> </w:t>
      </w:r>
      <w:r w:rsidR="002755C6" w:rsidRPr="0021519D">
        <w:rPr>
          <w:rFonts w:ascii="Arial" w:hAnsi="Arial" w:cs="Arial"/>
          <w:sz w:val="22"/>
          <w:szCs w:val="22"/>
        </w:rPr>
        <w:t>dostarczy załączniki w wersji papierowej na adres PKP Polskie Linie Kolejowe S.A. Centrala Spółki Biuro Rachunkowości Wydział OCR i zarządzania elektronicznym obiegiem Faktur, ul. Targowa 74, 03-734 Warszawa NIP 113-23-16-427,</w:t>
      </w:r>
      <w:r w:rsidR="002755C6">
        <w:rPr>
          <w:rFonts w:ascii="Arial" w:hAnsi="Arial" w:cs="Arial"/>
          <w:sz w:val="22"/>
          <w:szCs w:val="22"/>
        </w:rPr>
        <w:t xml:space="preserve"> </w:t>
      </w:r>
      <w:r w:rsidR="002755C6"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9" w:history="1">
        <w:r w:rsidR="002755C6" w:rsidRPr="00B17425">
          <w:rPr>
            <w:rStyle w:val="Hipercze"/>
            <w:rFonts w:ascii="Arial" w:hAnsi="Arial" w:cs="Arial"/>
            <w:sz w:val="22"/>
            <w:szCs w:val="22"/>
          </w:rPr>
          <w:t>efaktura@plk-sa.pl</w:t>
        </w:r>
      </w:hyperlink>
      <w:r w:rsidR="002755C6">
        <w:rPr>
          <w:rFonts w:ascii="Arial" w:hAnsi="Arial" w:cs="Arial"/>
          <w:sz w:val="22"/>
          <w:szCs w:val="22"/>
        </w:rPr>
        <w:t xml:space="preserve"> podając w tytule wiadomości numer ID KSeF dla danej faktury, której dotyczą,</w:t>
      </w:r>
      <w:r w:rsidR="002755C6" w:rsidRPr="0021519D">
        <w:rPr>
          <w:rFonts w:ascii="Arial" w:hAnsi="Arial" w:cs="Arial"/>
          <w:sz w:val="22"/>
          <w:szCs w:val="22"/>
        </w:rPr>
        <w:t xml:space="preserve"> lub wyśle do Zamawiającego załącznik</w:t>
      </w:r>
      <w:r w:rsidR="002755C6">
        <w:rPr>
          <w:rFonts w:ascii="Arial" w:hAnsi="Arial" w:cs="Arial"/>
          <w:sz w:val="22"/>
          <w:szCs w:val="22"/>
        </w:rPr>
        <w:t xml:space="preserve">i </w:t>
      </w:r>
      <w:r w:rsidR="002755C6" w:rsidRPr="0021519D">
        <w:rPr>
          <w:rFonts w:ascii="Arial" w:hAnsi="Arial" w:cs="Arial"/>
          <w:sz w:val="22"/>
          <w:szCs w:val="22"/>
        </w:rPr>
        <w:t xml:space="preserve">za pośrednictwem platformy, o której mowa w ustawie z dnia 9 listopada 2018 r. o elektronicznym fakturowaniu w zamówieniach publicznych, koncesjach na roboty budowlane lub usługi oraz partnerstwie publiczno-prywatnym. </w:t>
      </w:r>
    </w:p>
    <w:p w14:paraId="3BD5B9AC" w14:textId="20CC9C92" w:rsidR="00706978" w:rsidRDefault="00706978" w:rsidP="00CC0E37">
      <w:pPr>
        <w:pStyle w:val="Akapitzlist"/>
        <w:numPr>
          <w:ilvl w:val="0"/>
          <w:numId w:val="53"/>
        </w:numPr>
        <w:spacing w:line="360" w:lineRule="auto"/>
        <w:ind w:left="0" w:hanging="567"/>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treści faktury należy wskazać numer Umowy oraz numer zamówienia wystawionego przez</w:t>
      </w:r>
      <w:r>
        <w:rPr>
          <w:rFonts w:ascii="Arial" w:hAnsi="Arial" w:cs="Arial"/>
          <w:sz w:val="22"/>
          <w:szCs w:val="22"/>
        </w:rPr>
        <w:t xml:space="preserve"> Zamawiającego</w:t>
      </w:r>
      <w:r w:rsidR="00DA0415">
        <w:rPr>
          <w:rFonts w:ascii="Arial" w:hAnsi="Arial" w:cs="Arial"/>
          <w:sz w:val="22"/>
          <w:szCs w:val="22"/>
        </w:rPr>
        <w:t>, a także numer protokołu odbioru, który dotyczy świadczenia objętego wystawioną fakturą.</w:t>
      </w:r>
    </w:p>
    <w:p w14:paraId="20295B5C" w14:textId="420AAB0B" w:rsidR="00706978" w:rsidRDefault="00706978" w:rsidP="00CC0E37">
      <w:pPr>
        <w:pStyle w:val="Akapitzlist"/>
        <w:numPr>
          <w:ilvl w:val="0"/>
          <w:numId w:val="53"/>
        </w:numPr>
        <w:spacing w:line="360" w:lineRule="auto"/>
        <w:ind w:left="0" w:hanging="567"/>
        <w:rPr>
          <w:rFonts w:ascii="Arial" w:hAnsi="Arial" w:cs="Arial"/>
          <w:sz w:val="22"/>
          <w:szCs w:val="22"/>
        </w:rPr>
      </w:pPr>
      <w:r>
        <w:rPr>
          <w:rFonts w:ascii="Arial" w:hAnsi="Arial" w:cs="Arial"/>
          <w:sz w:val="22"/>
          <w:szCs w:val="22"/>
        </w:rPr>
        <w:t xml:space="preserve">Wykonawca </w:t>
      </w:r>
      <w:r w:rsidRPr="003D06EB">
        <w:rPr>
          <w:rFonts w:ascii="Arial" w:hAnsi="Arial" w:cs="Arial"/>
          <w:sz w:val="22"/>
          <w:szCs w:val="22"/>
        </w:rPr>
        <w:t xml:space="preserve">oświadcza, </w:t>
      </w:r>
      <w:r w:rsidRPr="00E04F9F">
        <w:rPr>
          <w:rFonts w:ascii="Arial" w:hAnsi="Arial" w:cs="Arial"/>
          <w:sz w:val="22"/>
          <w:szCs w:val="22"/>
        </w:rPr>
        <w:t>że jest</w:t>
      </w:r>
      <w:r w:rsidRPr="003D06EB">
        <w:rPr>
          <w:rFonts w:ascii="Arial" w:hAnsi="Arial" w:cs="Arial"/>
          <w:sz w:val="22"/>
          <w:szCs w:val="22"/>
        </w:rPr>
        <w:t xml:space="preserve"> czynnym podatnikiem podatku od towarów i usług VAT, uprawnionym do wystawiania</w:t>
      </w:r>
      <w:r>
        <w:rPr>
          <w:rFonts w:ascii="Arial" w:hAnsi="Arial" w:cs="Arial"/>
          <w:sz w:val="22"/>
          <w:szCs w:val="22"/>
        </w:rPr>
        <w:t xml:space="preserve"> faktur.</w:t>
      </w:r>
    </w:p>
    <w:p w14:paraId="4EDF8502" w14:textId="5F7A48A4" w:rsidR="00706978" w:rsidRPr="00706978" w:rsidRDefault="00706978" w:rsidP="00CC0E37">
      <w:pPr>
        <w:pStyle w:val="Akapitzlist"/>
        <w:numPr>
          <w:ilvl w:val="0"/>
          <w:numId w:val="53"/>
        </w:numPr>
        <w:spacing w:line="360" w:lineRule="auto"/>
        <w:ind w:left="0" w:hanging="567"/>
        <w:rPr>
          <w:rFonts w:ascii="Arial" w:hAnsi="Arial" w:cs="Arial"/>
          <w:sz w:val="22"/>
          <w:szCs w:val="22"/>
        </w:rPr>
      </w:pPr>
      <w:r>
        <w:rPr>
          <w:rFonts w:ascii="Arial" w:hAnsi="Arial" w:cs="Arial"/>
          <w:sz w:val="22"/>
          <w:szCs w:val="22"/>
        </w:rPr>
        <w:t xml:space="preserve">Podstawę </w:t>
      </w:r>
      <w:r w:rsidRPr="003D06EB">
        <w:rPr>
          <w:rFonts w:ascii="Arial" w:hAnsi="Arial" w:cs="Arial"/>
          <w:sz w:val="22"/>
          <w:szCs w:val="22"/>
        </w:rPr>
        <w:t xml:space="preserve">do wystawienia faktury stanowić będzie podpisany przez Zamawiającego i Wykonawcę oryginał </w:t>
      </w:r>
      <w:r w:rsidR="000147AE" w:rsidRPr="00E04F9F">
        <w:rPr>
          <w:rFonts w:ascii="Arial" w:hAnsi="Arial" w:cs="Arial"/>
          <w:sz w:val="22"/>
          <w:szCs w:val="22"/>
        </w:rPr>
        <w:t>p</w:t>
      </w:r>
      <w:r w:rsidRPr="00E04F9F">
        <w:rPr>
          <w:rFonts w:ascii="Arial" w:hAnsi="Arial" w:cs="Arial"/>
          <w:sz w:val="22"/>
          <w:szCs w:val="22"/>
        </w:rPr>
        <w:t xml:space="preserve">rotokołu </w:t>
      </w:r>
      <w:r w:rsidR="00E04F9F" w:rsidRPr="00E04F9F">
        <w:rPr>
          <w:rFonts w:ascii="Arial" w:hAnsi="Arial" w:cs="Arial"/>
          <w:sz w:val="22"/>
          <w:szCs w:val="22"/>
        </w:rPr>
        <w:t xml:space="preserve">zdawczo-odbiorczego </w:t>
      </w:r>
      <w:r w:rsidRPr="00E04F9F">
        <w:rPr>
          <w:rFonts w:ascii="Arial" w:hAnsi="Arial" w:cs="Arial"/>
          <w:sz w:val="22"/>
          <w:szCs w:val="22"/>
        </w:rPr>
        <w:t>Dostawy</w:t>
      </w:r>
      <w:r w:rsidRPr="003D06EB">
        <w:rPr>
          <w:rFonts w:ascii="Arial" w:hAnsi="Arial" w:cs="Arial"/>
          <w:sz w:val="22"/>
          <w:szCs w:val="22"/>
        </w:rPr>
        <w:t xml:space="preserve"> potwierdzający prawidłowe dokonanie Dostawy, niezawierających żadnych uwag. Skan takiego </w:t>
      </w:r>
      <w:r w:rsidRPr="00E04F9F">
        <w:rPr>
          <w:rFonts w:ascii="Arial" w:hAnsi="Arial" w:cs="Arial"/>
          <w:sz w:val="22"/>
          <w:szCs w:val="22"/>
        </w:rPr>
        <w:t xml:space="preserve">oryginału </w:t>
      </w:r>
      <w:r w:rsidR="000147AE" w:rsidRPr="00E04F9F">
        <w:rPr>
          <w:rFonts w:ascii="Arial" w:hAnsi="Arial" w:cs="Arial"/>
          <w:sz w:val="22"/>
          <w:szCs w:val="22"/>
        </w:rPr>
        <w:t>p</w:t>
      </w:r>
      <w:r w:rsidRPr="00E04F9F">
        <w:rPr>
          <w:rFonts w:ascii="Arial" w:hAnsi="Arial" w:cs="Arial"/>
          <w:sz w:val="22"/>
          <w:szCs w:val="22"/>
        </w:rPr>
        <w:t xml:space="preserve">rotokołu </w:t>
      </w:r>
      <w:r w:rsidR="00E04F9F" w:rsidRPr="00E04F9F">
        <w:rPr>
          <w:rFonts w:ascii="Arial" w:hAnsi="Arial" w:cs="Arial"/>
          <w:sz w:val="22"/>
          <w:szCs w:val="22"/>
        </w:rPr>
        <w:t>odbioru</w:t>
      </w:r>
      <w:r w:rsidR="00E04F9F">
        <w:rPr>
          <w:rFonts w:ascii="Arial" w:hAnsi="Arial" w:cs="Arial"/>
          <w:sz w:val="22"/>
          <w:szCs w:val="22"/>
        </w:rPr>
        <w:t xml:space="preserve"> zdawczo-</w:t>
      </w:r>
      <w:r w:rsidR="00F032E1">
        <w:rPr>
          <w:rFonts w:ascii="Arial" w:hAnsi="Arial" w:cs="Arial"/>
          <w:sz w:val="22"/>
          <w:szCs w:val="22"/>
        </w:rPr>
        <w:t>odbiorczego</w:t>
      </w:r>
      <w:r w:rsidRPr="00625E59">
        <w:rPr>
          <w:rFonts w:ascii="Arial" w:hAnsi="Arial" w:cs="Arial"/>
          <w:i/>
          <w:sz w:val="22"/>
          <w:szCs w:val="22"/>
        </w:rPr>
        <w:t xml:space="preserve"> </w:t>
      </w:r>
      <w:r w:rsidRPr="003D06EB">
        <w:rPr>
          <w:rFonts w:ascii="Arial" w:hAnsi="Arial" w:cs="Arial"/>
          <w:sz w:val="22"/>
          <w:szCs w:val="22"/>
        </w:rPr>
        <w:t xml:space="preserve">przesyłany jest każdorazowo Wykonawcy w formie elektronicznej w terminie 7 dni od daty. </w:t>
      </w:r>
      <w:r w:rsidRPr="00F032E1">
        <w:rPr>
          <w:rFonts w:ascii="Arial" w:hAnsi="Arial" w:cs="Arial"/>
          <w:sz w:val="22"/>
          <w:szCs w:val="22"/>
        </w:rPr>
        <w:t xml:space="preserve">Postanowienia § </w:t>
      </w:r>
      <w:r w:rsidR="00302E50">
        <w:rPr>
          <w:rFonts w:ascii="Arial" w:hAnsi="Arial" w:cs="Arial"/>
          <w:sz w:val="22"/>
          <w:szCs w:val="22"/>
        </w:rPr>
        <w:t>18</w:t>
      </w:r>
      <w:r w:rsidRPr="00F032E1">
        <w:rPr>
          <w:rFonts w:ascii="Arial" w:hAnsi="Arial" w:cs="Arial"/>
          <w:sz w:val="22"/>
          <w:szCs w:val="22"/>
        </w:rPr>
        <w:t xml:space="preserve"> nie stosuje się.</w:t>
      </w:r>
    </w:p>
    <w:p w14:paraId="6B39CFDC" w14:textId="4D0A6B44" w:rsidR="00706978" w:rsidRPr="00F032E1" w:rsidRDefault="00706978" w:rsidP="00CC0E37">
      <w:pPr>
        <w:pStyle w:val="Akapitzlist"/>
        <w:numPr>
          <w:ilvl w:val="0"/>
          <w:numId w:val="53"/>
        </w:numPr>
        <w:spacing w:line="360" w:lineRule="auto"/>
        <w:ind w:left="0" w:hanging="567"/>
        <w:rPr>
          <w:rFonts w:ascii="Arial" w:hAnsi="Arial" w:cs="Arial"/>
          <w:sz w:val="22"/>
          <w:szCs w:val="22"/>
        </w:rPr>
      </w:pPr>
      <w:r>
        <w:rPr>
          <w:rFonts w:ascii="Arial" w:hAnsi="Arial" w:cs="Arial"/>
          <w:iCs/>
          <w:sz w:val="22"/>
          <w:szCs w:val="22"/>
        </w:rPr>
        <w:t xml:space="preserve">Zapłata </w:t>
      </w:r>
      <w:r w:rsidRPr="003D06EB">
        <w:rPr>
          <w:rFonts w:ascii="Arial" w:hAnsi="Arial" w:cs="Arial"/>
          <w:sz w:val="22"/>
          <w:szCs w:val="22"/>
        </w:rPr>
        <w:t xml:space="preserve">Wynagrodzenia nastąpi przelewem na rachunek bankowy Wykonawcy wskazany w prawidłowo wystawionej fakturze w terminie 30 dni kalendarzowych od dnia jej doręczenia </w:t>
      </w:r>
      <w:r w:rsidRPr="00F032E1">
        <w:rPr>
          <w:rFonts w:ascii="Arial" w:hAnsi="Arial" w:cs="Arial"/>
          <w:sz w:val="22"/>
          <w:szCs w:val="22"/>
        </w:rPr>
        <w:t>płatnikowi wskazanemu w ust. 3.</w:t>
      </w:r>
    </w:p>
    <w:p w14:paraId="53BB1A85" w14:textId="47ED482F" w:rsidR="00706978" w:rsidRPr="00F032E1" w:rsidRDefault="00706978" w:rsidP="00CC0E37">
      <w:pPr>
        <w:pStyle w:val="Akapitzlist"/>
        <w:numPr>
          <w:ilvl w:val="0"/>
          <w:numId w:val="53"/>
        </w:numPr>
        <w:spacing w:line="360" w:lineRule="auto"/>
        <w:ind w:left="0" w:hanging="567"/>
        <w:rPr>
          <w:rFonts w:ascii="Arial" w:hAnsi="Arial" w:cs="Arial"/>
          <w:sz w:val="22"/>
          <w:szCs w:val="22"/>
        </w:rPr>
      </w:pPr>
      <w:r w:rsidRPr="00F032E1">
        <w:rPr>
          <w:rFonts w:ascii="Arial" w:hAnsi="Arial" w:cs="Arial"/>
          <w:sz w:val="22"/>
          <w:szCs w:val="22"/>
        </w:rPr>
        <w:t>Za termin dokonania zapłaty Wynagrodzenia uważa się dzień obciążenia rachunku bankowego płatnika, wskazanego w ust. 3.</w:t>
      </w:r>
    </w:p>
    <w:p w14:paraId="4D1B8FD3" w14:textId="594C24A9" w:rsidR="00706978" w:rsidRPr="00706978" w:rsidRDefault="00706978" w:rsidP="00CC0E37">
      <w:pPr>
        <w:pStyle w:val="Akapitzlist"/>
        <w:numPr>
          <w:ilvl w:val="0"/>
          <w:numId w:val="53"/>
        </w:numPr>
        <w:spacing w:line="360" w:lineRule="auto"/>
        <w:ind w:left="0" w:hanging="567"/>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w:t>
      </w:r>
    </w:p>
    <w:p w14:paraId="079B6B83" w14:textId="51B96F92" w:rsidR="00706978" w:rsidRPr="00706978" w:rsidRDefault="00706978" w:rsidP="00CC0E37">
      <w:pPr>
        <w:pStyle w:val="Akapitzlist"/>
        <w:numPr>
          <w:ilvl w:val="0"/>
          <w:numId w:val="53"/>
        </w:numPr>
        <w:spacing w:line="360" w:lineRule="auto"/>
        <w:ind w:left="0" w:hanging="567"/>
        <w:rPr>
          <w:rFonts w:ascii="Arial" w:hAnsi="Arial" w:cs="Arial"/>
          <w:sz w:val="22"/>
          <w:szCs w:val="22"/>
        </w:rPr>
      </w:pPr>
      <w:r>
        <w:rPr>
          <w:rFonts w:ascii="Arial" w:hAnsi="Arial" w:cs="Arial"/>
          <w:sz w:val="22"/>
          <w:szCs w:val="22"/>
        </w:rPr>
        <w:t xml:space="preserve">Postanowienia </w:t>
      </w:r>
      <w:r w:rsidRPr="003D06EB">
        <w:rPr>
          <w:rFonts w:ascii="Arial" w:hAnsi="Arial" w:cs="Arial"/>
          <w:sz w:val="22"/>
          <w:szCs w:val="22"/>
        </w:rPr>
        <w:t>ust. 9 nie mają zastosowania, jeżeli Zamawiający dokonuje zapłaty na rachunek bankowy umieszczony na fakturze Wykonawcy z zastosowaniem mechanizmu płatności podzielonej.</w:t>
      </w:r>
      <w:r>
        <w:rPr>
          <w:rFonts w:ascii="Arial" w:hAnsi="Arial" w:cs="Arial"/>
          <w:sz w:val="22"/>
          <w:szCs w:val="22"/>
        </w:rPr>
        <w:t xml:space="preserve"> </w:t>
      </w:r>
      <w:r w:rsidRPr="003D06EB">
        <w:rPr>
          <w:rFonts w:ascii="Arial" w:hAnsi="Arial" w:cs="Arial"/>
          <w:sz w:val="22"/>
          <w:szCs w:val="22"/>
        </w:rPr>
        <w:t>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r w:rsidR="00E04F9F">
        <w:rPr>
          <w:rFonts w:ascii="Arial" w:hAnsi="Arial" w:cs="Arial"/>
          <w:sz w:val="22"/>
          <w:szCs w:val="22"/>
        </w:rPr>
        <w:t>.</w:t>
      </w:r>
    </w:p>
    <w:p w14:paraId="623C72C7" w14:textId="4866C53C" w:rsidR="00706978" w:rsidRDefault="00706978" w:rsidP="00CC0E37">
      <w:pPr>
        <w:pStyle w:val="Akapitzlist"/>
        <w:numPr>
          <w:ilvl w:val="0"/>
          <w:numId w:val="53"/>
        </w:numPr>
        <w:spacing w:line="360" w:lineRule="auto"/>
        <w:ind w:left="0" w:hanging="567"/>
        <w:rPr>
          <w:rFonts w:ascii="Arial" w:hAnsi="Arial" w:cs="Arial"/>
          <w:sz w:val="22"/>
          <w:szCs w:val="22"/>
        </w:rPr>
      </w:pPr>
      <w:r>
        <w:rPr>
          <w:rFonts w:ascii="Arial" w:hAnsi="Arial" w:cs="Arial"/>
          <w:iCs/>
          <w:sz w:val="22"/>
          <w:szCs w:val="22"/>
        </w:rPr>
        <w:lastRenderedPageBreak/>
        <w:t xml:space="preserve">Postanowienia </w:t>
      </w:r>
      <w:r w:rsidRPr="003D06EB">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w:t>
      </w:r>
      <w:r>
        <w:rPr>
          <w:rFonts w:ascii="Arial" w:hAnsi="Arial" w:cs="Arial"/>
          <w:sz w:val="22"/>
          <w:szCs w:val="22"/>
        </w:rPr>
        <w:t xml:space="preserve"> rachunkiem:</w:t>
      </w:r>
    </w:p>
    <w:p w14:paraId="6492D634" w14:textId="4D3B5985" w:rsidR="00706978" w:rsidRDefault="00706978" w:rsidP="00CC0E37">
      <w:pPr>
        <w:pStyle w:val="Akapitzlist"/>
        <w:numPr>
          <w:ilvl w:val="0"/>
          <w:numId w:val="7"/>
        </w:numPr>
        <w:spacing w:line="360" w:lineRule="auto"/>
        <w:ind w:left="567" w:hanging="425"/>
        <w:rPr>
          <w:rFonts w:ascii="Arial" w:hAnsi="Arial" w:cs="Arial"/>
          <w:sz w:val="22"/>
          <w:szCs w:val="22"/>
        </w:rPr>
      </w:pPr>
      <w:r>
        <w:rPr>
          <w:rFonts w:ascii="Arial" w:hAnsi="Arial" w:cs="Arial"/>
          <w:sz w:val="22"/>
          <w:szCs w:val="22"/>
        </w:rPr>
        <w:t xml:space="preserve">służącym </w:t>
      </w:r>
      <w:r w:rsidRPr="003D06EB">
        <w:rPr>
          <w:rFonts w:ascii="Arial" w:hAnsi="Arial" w:cs="Arial"/>
          <w:sz w:val="22"/>
          <w:szCs w:val="22"/>
        </w:rPr>
        <w:t>do dokonywania rozliczeń z tytułu nabywanych przez ten bank lub tę kasę wierzytelności pieniężnych lub,</w:t>
      </w:r>
    </w:p>
    <w:p w14:paraId="2626934A" w14:textId="4BB4A99F" w:rsidR="00706978" w:rsidRDefault="00706978" w:rsidP="00CC0E37">
      <w:pPr>
        <w:pStyle w:val="Akapitzlist"/>
        <w:numPr>
          <w:ilvl w:val="0"/>
          <w:numId w:val="7"/>
        </w:numPr>
        <w:spacing w:line="360" w:lineRule="auto"/>
        <w:ind w:left="567" w:hanging="425"/>
        <w:rPr>
          <w:rFonts w:ascii="Arial" w:hAnsi="Arial" w:cs="Arial"/>
          <w:sz w:val="22"/>
          <w:szCs w:val="22"/>
        </w:rPr>
      </w:pPr>
      <w:r>
        <w:rPr>
          <w:rFonts w:ascii="Arial" w:hAnsi="Arial" w:cs="Arial"/>
          <w:sz w:val="22"/>
          <w:szCs w:val="22"/>
        </w:rPr>
        <w:t xml:space="preserve">wykorzystywany </w:t>
      </w:r>
      <w:r w:rsidRPr="003D06EB">
        <w:rPr>
          <w:rFonts w:ascii="Arial" w:hAnsi="Arial" w:cs="Arial"/>
          <w:sz w:val="22"/>
          <w:szCs w:val="22"/>
        </w:rPr>
        <w:t>przez ten bank lub tę kasę do pobrania należności od nabywcy towarów lub usługobiorcy za dostawę towarów lub świadczenie usług, potwierdzone fakturą, i przekazania jej w całości albo części dostawcy towarów lub usługodawcy,</w:t>
      </w:r>
      <w:r>
        <w:rPr>
          <w:rFonts w:ascii="Arial" w:hAnsi="Arial" w:cs="Arial"/>
          <w:sz w:val="22"/>
          <w:szCs w:val="22"/>
        </w:rPr>
        <w:t xml:space="preserve"> lub</w:t>
      </w:r>
    </w:p>
    <w:p w14:paraId="296583C1" w14:textId="51FA239B" w:rsidR="00D45453" w:rsidRPr="00706978" w:rsidRDefault="00706978" w:rsidP="00CC0E37">
      <w:pPr>
        <w:pStyle w:val="Akapitzlist"/>
        <w:numPr>
          <w:ilvl w:val="0"/>
          <w:numId w:val="7"/>
        </w:numPr>
        <w:spacing w:line="360" w:lineRule="auto"/>
        <w:ind w:left="567" w:hanging="425"/>
        <w:rPr>
          <w:rFonts w:ascii="Arial" w:hAnsi="Arial" w:cs="Arial"/>
          <w:sz w:val="22"/>
          <w:szCs w:val="22"/>
        </w:rPr>
      </w:pPr>
      <w:r w:rsidRPr="003D06EB">
        <w:rPr>
          <w:rFonts w:ascii="Arial" w:hAnsi="Arial" w:cs="Arial"/>
          <w:sz w:val="22"/>
          <w:szCs w:val="22"/>
        </w:rPr>
        <w:t>przez ten bank lub tę kasę w ramach gospodarki własnej, niebędący rachunkiem</w:t>
      </w:r>
      <w:r>
        <w:rPr>
          <w:rFonts w:ascii="Arial" w:hAnsi="Arial" w:cs="Arial"/>
          <w:sz w:val="22"/>
          <w:szCs w:val="22"/>
        </w:rPr>
        <w:t xml:space="preserve"> rozliczeniowym. </w:t>
      </w:r>
    </w:p>
    <w:p w14:paraId="51BAA239" w14:textId="0434DCE9" w:rsidR="00706978" w:rsidRPr="00E04F9F" w:rsidRDefault="00706978" w:rsidP="00CC0E37">
      <w:pPr>
        <w:pStyle w:val="Akapitzlist"/>
        <w:numPr>
          <w:ilvl w:val="0"/>
          <w:numId w:val="53"/>
        </w:numPr>
        <w:spacing w:line="360" w:lineRule="auto"/>
        <w:ind w:left="0" w:hanging="567"/>
        <w:rPr>
          <w:rFonts w:ascii="Arial" w:hAnsi="Arial" w:cs="Arial"/>
          <w:sz w:val="22"/>
          <w:szCs w:val="22"/>
        </w:rPr>
      </w:pPr>
      <w:r>
        <w:rPr>
          <w:rFonts w:ascii="Arial" w:hAnsi="Arial" w:cs="Arial"/>
          <w:sz w:val="22"/>
          <w:szCs w:val="22"/>
        </w:rPr>
        <w:t xml:space="preserve">Zapłata </w:t>
      </w:r>
      <w:r w:rsidRPr="003D06EB">
        <w:rPr>
          <w:rFonts w:ascii="Arial" w:hAnsi="Arial" w:cs="Arial"/>
          <w:sz w:val="22"/>
          <w:szCs w:val="22"/>
        </w:rPr>
        <w:t xml:space="preserve">Wynagrodzenia nastąpi przelewem na rachunek bankowy wskazany w prawidłowo wystawionej przez Lidera Konsorcjum fakturze w terminie 30 dni kalendarzowych od dnia jej doręczenia </w:t>
      </w:r>
      <w:r w:rsidRPr="000147AE">
        <w:rPr>
          <w:rFonts w:ascii="Arial" w:hAnsi="Arial" w:cs="Arial"/>
          <w:sz w:val="22"/>
          <w:szCs w:val="22"/>
        </w:rPr>
        <w:t>płatnikowi wskazanemu w ust. 4.</w:t>
      </w:r>
      <w:r w:rsidRPr="003D06EB">
        <w:rPr>
          <w:rFonts w:ascii="Arial" w:hAnsi="Arial" w:cs="Arial"/>
          <w:sz w:val="22"/>
          <w:szCs w:val="22"/>
        </w:rPr>
        <w:t xml:space="preserve"> </w:t>
      </w:r>
      <w:r w:rsidRPr="00E04F9F">
        <w:rPr>
          <w:rFonts w:ascii="Arial" w:hAnsi="Arial" w:cs="Arial"/>
          <w:b/>
          <w:bCs/>
          <w:i/>
          <w:sz w:val="22"/>
          <w:szCs w:val="22"/>
        </w:rPr>
        <w:t>(dotyczy Konsorcjum)</w:t>
      </w:r>
    </w:p>
    <w:p w14:paraId="047D3082" w14:textId="0344B2CC" w:rsidR="00706978" w:rsidRPr="00E04F9F" w:rsidRDefault="00706978" w:rsidP="00CC0E37">
      <w:pPr>
        <w:pStyle w:val="Akapitzlist"/>
        <w:numPr>
          <w:ilvl w:val="0"/>
          <w:numId w:val="53"/>
        </w:numPr>
        <w:spacing w:line="360" w:lineRule="auto"/>
        <w:ind w:left="0" w:hanging="567"/>
        <w:rPr>
          <w:rFonts w:ascii="Arial" w:hAnsi="Arial" w:cs="Arial"/>
          <w:sz w:val="22"/>
          <w:szCs w:val="22"/>
        </w:rPr>
      </w:pPr>
      <w:r w:rsidRPr="00E04F9F">
        <w:rPr>
          <w:rFonts w:ascii="Arial" w:hAnsi="Arial" w:cs="Arial"/>
          <w:iCs/>
          <w:sz w:val="22"/>
          <w:szCs w:val="22"/>
        </w:rPr>
        <w:t xml:space="preserve">Zapłata </w:t>
      </w:r>
      <w:r w:rsidRPr="00E04F9F">
        <w:rPr>
          <w:rFonts w:ascii="Arial" w:hAnsi="Arial" w:cs="Arial"/>
          <w:sz w:val="22"/>
          <w:szCs w:val="22"/>
        </w:rPr>
        <w:t xml:space="preserve">Wynagrodzenia na wskazany przez Lidera Konsorcjum rachunek bankowy stanowi spełnienie świadczenia należnego </w:t>
      </w:r>
      <w:r w:rsidR="00F032E1" w:rsidRPr="00E04F9F">
        <w:rPr>
          <w:rFonts w:ascii="Arial" w:hAnsi="Arial" w:cs="Arial"/>
          <w:sz w:val="22"/>
          <w:szCs w:val="22"/>
        </w:rPr>
        <w:t>Wykonawcy.</w:t>
      </w:r>
      <w:r w:rsidR="00F032E1" w:rsidRPr="00E04F9F">
        <w:rPr>
          <w:rFonts w:ascii="Arial" w:hAnsi="Arial" w:cs="Arial"/>
          <w:b/>
          <w:bCs/>
          <w:sz w:val="22"/>
          <w:szCs w:val="22"/>
        </w:rPr>
        <w:t xml:space="preserve"> (</w:t>
      </w:r>
      <w:r w:rsidRPr="00E04F9F">
        <w:rPr>
          <w:rFonts w:ascii="Arial" w:hAnsi="Arial" w:cs="Arial"/>
          <w:b/>
          <w:bCs/>
          <w:i/>
          <w:sz w:val="22"/>
          <w:szCs w:val="22"/>
        </w:rPr>
        <w:t>dotyczy Konsorcjum</w:t>
      </w:r>
      <w:r w:rsidRPr="00E04F9F">
        <w:rPr>
          <w:rFonts w:ascii="Arial" w:hAnsi="Arial" w:cs="Arial"/>
          <w:b/>
          <w:bCs/>
          <w:sz w:val="22"/>
          <w:szCs w:val="22"/>
        </w:rPr>
        <w:t>)</w:t>
      </w:r>
    </w:p>
    <w:p w14:paraId="0842CF8C" w14:textId="279518A9" w:rsidR="00706978" w:rsidRDefault="00706978" w:rsidP="00CC0E37">
      <w:pPr>
        <w:pStyle w:val="Akapitzlist"/>
        <w:numPr>
          <w:ilvl w:val="0"/>
          <w:numId w:val="53"/>
        </w:numPr>
        <w:spacing w:line="360" w:lineRule="auto"/>
        <w:ind w:left="0" w:hanging="567"/>
        <w:rPr>
          <w:rFonts w:ascii="Arial" w:hAnsi="Arial" w:cs="Arial"/>
          <w:sz w:val="22"/>
          <w:szCs w:val="22"/>
        </w:rPr>
      </w:pPr>
      <w:r>
        <w:rPr>
          <w:rFonts w:ascii="Arial" w:hAnsi="Arial" w:cs="Arial"/>
          <w:sz w:val="22"/>
          <w:szCs w:val="22"/>
        </w:rPr>
        <w:t xml:space="preserve">Kopia </w:t>
      </w:r>
      <w:r w:rsidRPr="003D06EB">
        <w:rPr>
          <w:rFonts w:ascii="Arial" w:hAnsi="Arial" w:cs="Arial"/>
          <w:sz w:val="22"/>
          <w:szCs w:val="22"/>
        </w:rPr>
        <w:t xml:space="preserve">kosztorysu ofertowego zawierająca ceny jednostkowe stanowi </w:t>
      </w:r>
      <w:r w:rsidRPr="00E04F9F">
        <w:rPr>
          <w:rFonts w:ascii="Arial" w:hAnsi="Arial" w:cs="Arial"/>
          <w:b/>
          <w:bCs/>
          <w:sz w:val="22"/>
          <w:szCs w:val="22"/>
        </w:rPr>
        <w:t xml:space="preserve">Załącznik nr </w:t>
      </w:r>
      <w:r w:rsidR="00E04F9F" w:rsidRPr="00E04F9F">
        <w:rPr>
          <w:rFonts w:ascii="Arial" w:hAnsi="Arial" w:cs="Arial"/>
          <w:b/>
          <w:bCs/>
          <w:sz w:val="22"/>
          <w:szCs w:val="22"/>
        </w:rPr>
        <w:t>3</w:t>
      </w:r>
      <w:r w:rsidR="00D871AD">
        <w:rPr>
          <w:rFonts w:ascii="Arial" w:hAnsi="Arial" w:cs="Arial"/>
          <w:b/>
          <w:bCs/>
          <w:sz w:val="22"/>
          <w:szCs w:val="22"/>
        </w:rPr>
        <w:t>a, 3b, 3c</w:t>
      </w:r>
      <w:r w:rsidRPr="00E04F9F">
        <w:rPr>
          <w:rFonts w:ascii="Arial" w:hAnsi="Arial" w:cs="Arial"/>
          <w:b/>
          <w:bCs/>
          <w:sz w:val="22"/>
          <w:szCs w:val="22"/>
        </w:rPr>
        <w:t>.</w:t>
      </w:r>
    </w:p>
    <w:p w14:paraId="773194B9" w14:textId="045DA796" w:rsidR="00706978" w:rsidRPr="00706978" w:rsidRDefault="00706978" w:rsidP="00CC0E37">
      <w:pPr>
        <w:pStyle w:val="Akapitzlist"/>
        <w:numPr>
          <w:ilvl w:val="0"/>
          <w:numId w:val="53"/>
        </w:numPr>
        <w:spacing w:line="360" w:lineRule="auto"/>
        <w:ind w:left="0" w:hanging="567"/>
        <w:rPr>
          <w:rFonts w:ascii="Arial" w:hAnsi="Arial" w:cs="Arial"/>
          <w:sz w:val="22"/>
          <w:szCs w:val="22"/>
        </w:rPr>
      </w:pPr>
      <w:r>
        <w:rPr>
          <w:rFonts w:ascii="Arial" w:hAnsi="Arial" w:cs="Arial"/>
          <w:sz w:val="22"/>
          <w:szCs w:val="22"/>
        </w:rPr>
        <w:t xml:space="preserve">Zamawiający </w:t>
      </w:r>
      <w:r w:rsidRPr="003D06EB">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w:t>
      </w:r>
      <w:r>
        <w:rPr>
          <w:rFonts w:ascii="Arial" w:hAnsi="Arial" w:cs="Arial"/>
          <w:bCs/>
          <w:iCs/>
          <w:sz w:val="22"/>
          <w:szCs w:val="22"/>
        </w:rPr>
        <w:t xml:space="preserve"> r.).</w:t>
      </w:r>
    </w:p>
    <w:p w14:paraId="572AF448" w14:textId="77777777" w:rsidR="00706978" w:rsidRPr="003D06EB" w:rsidRDefault="00706978" w:rsidP="00706978">
      <w:pPr>
        <w:spacing w:line="360" w:lineRule="auto"/>
        <w:jc w:val="center"/>
        <w:rPr>
          <w:rFonts w:ascii="Arial" w:hAnsi="Arial" w:cs="Arial"/>
          <w:b/>
          <w:sz w:val="22"/>
          <w:szCs w:val="22"/>
        </w:rPr>
      </w:pPr>
      <w:r w:rsidRPr="003D06EB">
        <w:rPr>
          <w:rFonts w:ascii="Arial" w:hAnsi="Arial" w:cs="Arial"/>
          <w:b/>
          <w:sz w:val="22"/>
          <w:szCs w:val="22"/>
        </w:rPr>
        <w:t>§ 8</w:t>
      </w:r>
    </w:p>
    <w:p w14:paraId="25EA5483" w14:textId="08C46A13" w:rsidR="00706978" w:rsidRDefault="00706978" w:rsidP="00706978">
      <w:pPr>
        <w:spacing w:line="360" w:lineRule="auto"/>
        <w:jc w:val="center"/>
        <w:rPr>
          <w:rFonts w:ascii="Arial" w:hAnsi="Arial" w:cs="Arial"/>
          <w:b/>
          <w:sz w:val="22"/>
          <w:szCs w:val="22"/>
        </w:rPr>
      </w:pPr>
      <w:r w:rsidRPr="003D06EB">
        <w:rPr>
          <w:rFonts w:ascii="Arial" w:hAnsi="Arial" w:cs="Arial"/>
          <w:b/>
          <w:sz w:val="22"/>
          <w:szCs w:val="22"/>
        </w:rPr>
        <w:t>Rękojmia i Gwarancja</w:t>
      </w:r>
    </w:p>
    <w:p w14:paraId="58414D5F" w14:textId="594A4E14" w:rsidR="00706978" w:rsidRPr="003259E0" w:rsidRDefault="00706978" w:rsidP="002A266F">
      <w:pPr>
        <w:pStyle w:val="Akapitzlist"/>
        <w:numPr>
          <w:ilvl w:val="0"/>
          <w:numId w:val="8"/>
        </w:numPr>
        <w:spacing w:line="360" w:lineRule="auto"/>
        <w:ind w:left="0" w:hanging="567"/>
        <w:rPr>
          <w:rFonts w:ascii="Arial" w:hAnsi="Arial" w:cs="Arial"/>
          <w:b/>
          <w:sz w:val="22"/>
          <w:szCs w:val="22"/>
        </w:rPr>
      </w:pPr>
      <w:r>
        <w:rPr>
          <w:rFonts w:ascii="Arial" w:hAnsi="Arial" w:cs="Arial"/>
          <w:bCs/>
          <w:sz w:val="22"/>
          <w:szCs w:val="22"/>
        </w:rPr>
        <w:t>Wykonawca</w:t>
      </w:r>
      <w:r w:rsidR="003259E0">
        <w:rPr>
          <w:rFonts w:ascii="Arial" w:hAnsi="Arial" w:cs="Arial"/>
          <w:bCs/>
          <w:sz w:val="22"/>
          <w:szCs w:val="22"/>
        </w:rPr>
        <w:t xml:space="preserve"> </w:t>
      </w:r>
      <w:r w:rsidR="003259E0" w:rsidRPr="003D06EB">
        <w:rPr>
          <w:rFonts w:ascii="Arial" w:hAnsi="Arial" w:cs="Arial"/>
          <w:sz w:val="22"/>
          <w:szCs w:val="22"/>
        </w:rPr>
        <w:t>ponosi wobec Zamawiającego odpowiedzialność z tytułu rękojmi za wady przedmiotu Dostawy na zasadach określonych w Kodeksie cywilnym.</w:t>
      </w:r>
    </w:p>
    <w:p w14:paraId="11252D72" w14:textId="384DF05C" w:rsidR="003259E0" w:rsidRPr="003259E0" w:rsidRDefault="003259E0" w:rsidP="002A266F">
      <w:pPr>
        <w:pStyle w:val="Akapitzlist"/>
        <w:numPr>
          <w:ilvl w:val="0"/>
          <w:numId w:val="8"/>
        </w:numPr>
        <w:spacing w:line="360" w:lineRule="auto"/>
        <w:ind w:left="0" w:hanging="567"/>
        <w:rPr>
          <w:rFonts w:ascii="Arial" w:hAnsi="Arial" w:cs="Arial"/>
          <w:b/>
          <w:sz w:val="22"/>
          <w:szCs w:val="22"/>
        </w:rPr>
      </w:pPr>
      <w:r>
        <w:rPr>
          <w:rFonts w:ascii="Arial" w:hAnsi="Arial" w:cs="Arial"/>
          <w:sz w:val="22"/>
          <w:szCs w:val="22"/>
        </w:rPr>
        <w:t xml:space="preserve">Niezależnie </w:t>
      </w:r>
      <w:r w:rsidRPr="003D06EB">
        <w:rPr>
          <w:rFonts w:ascii="Arial" w:hAnsi="Arial" w:cs="Arial"/>
          <w:sz w:val="22"/>
          <w:szCs w:val="22"/>
        </w:rPr>
        <w:t>od przysługującej Zamawiającemu rękojmi za wady, Wykonawca udziela Zamawiającemu gwarancji jakości przedmiotu Dostawy na okres</w:t>
      </w:r>
      <w:r w:rsidR="00CE3843">
        <w:rPr>
          <w:rFonts w:ascii="Arial" w:hAnsi="Arial" w:cs="Arial"/>
          <w:sz w:val="22"/>
          <w:szCs w:val="22"/>
        </w:rPr>
        <w:t xml:space="preserve"> minimum </w:t>
      </w:r>
      <w:r w:rsidR="00E04F9F">
        <w:rPr>
          <w:rFonts w:ascii="Arial" w:hAnsi="Arial" w:cs="Arial"/>
          <w:sz w:val="22"/>
          <w:szCs w:val="22"/>
        </w:rPr>
        <w:t>6</w:t>
      </w:r>
      <w:r w:rsidRPr="003D06EB">
        <w:rPr>
          <w:rFonts w:ascii="Arial" w:hAnsi="Arial" w:cs="Arial"/>
          <w:sz w:val="22"/>
          <w:szCs w:val="22"/>
        </w:rPr>
        <w:t xml:space="preserve"> miesięcy.</w:t>
      </w:r>
    </w:p>
    <w:p w14:paraId="476E07DD" w14:textId="6C96D8EB" w:rsidR="003259E0" w:rsidRPr="003259E0" w:rsidRDefault="003259E0" w:rsidP="002A266F">
      <w:pPr>
        <w:pStyle w:val="Akapitzlist"/>
        <w:numPr>
          <w:ilvl w:val="0"/>
          <w:numId w:val="8"/>
        </w:numPr>
        <w:spacing w:line="360" w:lineRule="auto"/>
        <w:ind w:left="0" w:hanging="567"/>
        <w:rPr>
          <w:rFonts w:ascii="Arial" w:hAnsi="Arial" w:cs="Arial"/>
          <w:b/>
          <w:sz w:val="22"/>
          <w:szCs w:val="22"/>
        </w:rPr>
      </w:pPr>
      <w:r>
        <w:rPr>
          <w:rFonts w:ascii="Arial" w:hAnsi="Arial" w:cs="Arial"/>
          <w:sz w:val="22"/>
          <w:szCs w:val="22"/>
        </w:rPr>
        <w:t xml:space="preserve">Strony </w:t>
      </w:r>
      <w:r w:rsidRPr="003D06EB">
        <w:rPr>
          <w:rFonts w:ascii="Arial" w:hAnsi="Arial" w:cs="Arial"/>
          <w:sz w:val="22"/>
          <w:szCs w:val="22"/>
        </w:rPr>
        <w:t>zgodnie ustalają, iż do gwarancji, o której mowa w ust. 2 zastosowanie mają przepisy Kodeksu cywilnego o gwarancji jakości przy sprzedaży, z zastrzeżeniem postanowień Umowy.</w:t>
      </w:r>
    </w:p>
    <w:p w14:paraId="1346E3B2" w14:textId="3EA780C2" w:rsidR="003259E0" w:rsidRPr="003259E0" w:rsidRDefault="003259E0" w:rsidP="002A266F">
      <w:pPr>
        <w:pStyle w:val="Akapitzlist"/>
        <w:numPr>
          <w:ilvl w:val="0"/>
          <w:numId w:val="8"/>
        </w:numPr>
        <w:spacing w:line="360" w:lineRule="auto"/>
        <w:ind w:left="0" w:hanging="567"/>
        <w:rPr>
          <w:rFonts w:ascii="Arial" w:hAnsi="Arial" w:cs="Arial"/>
          <w:b/>
          <w:sz w:val="22"/>
          <w:szCs w:val="22"/>
        </w:rPr>
      </w:pPr>
      <w:r>
        <w:rPr>
          <w:rFonts w:ascii="Arial" w:hAnsi="Arial" w:cs="Arial"/>
          <w:sz w:val="22"/>
          <w:szCs w:val="22"/>
        </w:rPr>
        <w:t xml:space="preserve">Gwarancja </w:t>
      </w:r>
      <w:r w:rsidRPr="003D06EB">
        <w:rPr>
          <w:rFonts w:ascii="Arial" w:hAnsi="Arial" w:cs="Arial"/>
          <w:sz w:val="22"/>
          <w:szCs w:val="22"/>
        </w:rPr>
        <w:t>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59DA390B" w14:textId="51FEDCBF" w:rsidR="003259E0" w:rsidRPr="00E04F9F" w:rsidRDefault="003259E0" w:rsidP="002A266F">
      <w:pPr>
        <w:pStyle w:val="Akapitzlist"/>
        <w:numPr>
          <w:ilvl w:val="0"/>
          <w:numId w:val="8"/>
        </w:numPr>
        <w:spacing w:line="360" w:lineRule="auto"/>
        <w:ind w:left="0" w:hanging="567"/>
        <w:rPr>
          <w:rFonts w:ascii="Arial" w:hAnsi="Arial" w:cs="Arial"/>
          <w:b/>
          <w:sz w:val="22"/>
          <w:szCs w:val="22"/>
        </w:rPr>
      </w:pPr>
      <w:r w:rsidRPr="00E04F9F">
        <w:rPr>
          <w:rFonts w:ascii="Arial" w:hAnsi="Arial" w:cs="Arial"/>
          <w:sz w:val="22"/>
          <w:szCs w:val="22"/>
        </w:rPr>
        <w:t xml:space="preserve">Okres rękojmi za wady i gwarancji jakości rozpoczyna swój bieg od dnia następnego po dniu podpisania </w:t>
      </w:r>
      <w:r w:rsidR="000147AE" w:rsidRPr="00E04F9F">
        <w:rPr>
          <w:rFonts w:ascii="Arial" w:hAnsi="Arial" w:cs="Arial"/>
          <w:sz w:val="22"/>
          <w:szCs w:val="22"/>
        </w:rPr>
        <w:t>p</w:t>
      </w:r>
      <w:r w:rsidRPr="00E04F9F">
        <w:rPr>
          <w:rFonts w:ascii="Arial" w:hAnsi="Arial" w:cs="Arial"/>
          <w:sz w:val="22"/>
          <w:szCs w:val="22"/>
        </w:rPr>
        <w:t xml:space="preserve">rotokołu odbioru </w:t>
      </w:r>
      <w:r w:rsidR="00E04F9F" w:rsidRPr="00E04F9F">
        <w:rPr>
          <w:rFonts w:ascii="Arial" w:hAnsi="Arial" w:cs="Arial"/>
          <w:sz w:val="22"/>
          <w:szCs w:val="22"/>
        </w:rPr>
        <w:t>końcowego bez</w:t>
      </w:r>
      <w:r w:rsidRPr="00E04F9F">
        <w:rPr>
          <w:rFonts w:ascii="Arial" w:hAnsi="Arial" w:cs="Arial"/>
          <w:sz w:val="22"/>
          <w:szCs w:val="22"/>
        </w:rPr>
        <w:t xml:space="preserve"> uwag.</w:t>
      </w:r>
    </w:p>
    <w:p w14:paraId="53E4A232" w14:textId="33DCA005" w:rsidR="003259E0" w:rsidRPr="003259E0" w:rsidRDefault="003259E0" w:rsidP="002A266F">
      <w:pPr>
        <w:pStyle w:val="Akapitzlist"/>
        <w:numPr>
          <w:ilvl w:val="0"/>
          <w:numId w:val="8"/>
        </w:numPr>
        <w:spacing w:line="360" w:lineRule="auto"/>
        <w:ind w:left="0" w:hanging="567"/>
        <w:rPr>
          <w:rFonts w:ascii="Arial" w:hAnsi="Arial" w:cs="Arial"/>
          <w:b/>
          <w:sz w:val="22"/>
          <w:szCs w:val="22"/>
        </w:rPr>
      </w:pPr>
      <w:r>
        <w:rPr>
          <w:rFonts w:ascii="Arial" w:hAnsi="Arial" w:cs="Arial"/>
          <w:iCs/>
          <w:sz w:val="22"/>
          <w:szCs w:val="22"/>
        </w:rPr>
        <w:t xml:space="preserve">Gwarancja </w:t>
      </w:r>
      <w:r w:rsidRPr="003D06EB">
        <w:rPr>
          <w:rFonts w:ascii="Arial" w:hAnsi="Arial" w:cs="Arial"/>
          <w:sz w:val="22"/>
          <w:szCs w:val="22"/>
        </w:rPr>
        <w:t>obejmuje wszystkie wykryte podczas użytkowania lub eksploatacji przedmiotu Dostawy wady powstałe w czasie poprawnego, zgodnego z instrukcją</w:t>
      </w:r>
      <w:r>
        <w:rPr>
          <w:rFonts w:ascii="Arial" w:hAnsi="Arial" w:cs="Arial"/>
          <w:sz w:val="22"/>
          <w:szCs w:val="22"/>
        </w:rPr>
        <w:t xml:space="preserve"> użytkowania.</w:t>
      </w:r>
    </w:p>
    <w:p w14:paraId="6D8DDA8E" w14:textId="5ABE2B3A" w:rsidR="003259E0" w:rsidRPr="003259E0" w:rsidRDefault="003259E0" w:rsidP="002A266F">
      <w:pPr>
        <w:pStyle w:val="Akapitzlist"/>
        <w:numPr>
          <w:ilvl w:val="0"/>
          <w:numId w:val="8"/>
        </w:numPr>
        <w:spacing w:line="360" w:lineRule="auto"/>
        <w:ind w:left="0" w:hanging="567"/>
        <w:rPr>
          <w:rFonts w:ascii="Arial" w:hAnsi="Arial" w:cs="Arial"/>
          <w:b/>
          <w:sz w:val="22"/>
          <w:szCs w:val="22"/>
        </w:rPr>
      </w:pPr>
      <w:r>
        <w:rPr>
          <w:rFonts w:ascii="Arial" w:hAnsi="Arial" w:cs="Arial"/>
          <w:sz w:val="22"/>
          <w:szCs w:val="22"/>
        </w:rPr>
        <w:lastRenderedPageBreak/>
        <w:t xml:space="preserve">W </w:t>
      </w:r>
      <w:r w:rsidRPr="003D06EB">
        <w:rPr>
          <w:rFonts w:ascii="Arial" w:hAnsi="Arial" w:cs="Arial"/>
          <w:sz w:val="22"/>
          <w:szCs w:val="22"/>
        </w:rPr>
        <w:t>ramach udzielonej gwarancji Wykonawca zobowiązany jest według wyboru Zamawiającego do dokonania wszelkich niezbędnych napraw skutkujących usunięciem ujawnionych wad albo wymiany przedmiotu Dostawy na wolny od wad.</w:t>
      </w:r>
    </w:p>
    <w:p w14:paraId="50793118" w14:textId="3AB8B6EC" w:rsidR="003259E0" w:rsidRPr="003259E0" w:rsidRDefault="003259E0" w:rsidP="002A266F">
      <w:pPr>
        <w:pStyle w:val="Akapitzlist"/>
        <w:numPr>
          <w:ilvl w:val="0"/>
          <w:numId w:val="8"/>
        </w:numPr>
        <w:spacing w:line="360" w:lineRule="auto"/>
        <w:ind w:left="0" w:hanging="567"/>
        <w:rPr>
          <w:rFonts w:ascii="Arial" w:hAnsi="Arial" w:cs="Arial"/>
          <w:b/>
          <w:sz w:val="22"/>
          <w:szCs w:val="22"/>
        </w:rPr>
      </w:pPr>
      <w:r>
        <w:rPr>
          <w:rFonts w:ascii="Arial" w:hAnsi="Arial" w:cs="Arial"/>
          <w:sz w:val="22"/>
          <w:szCs w:val="22"/>
        </w:rPr>
        <w:t xml:space="preserve">Wszelkie </w:t>
      </w:r>
      <w:r w:rsidRPr="003D06EB">
        <w:rPr>
          <w:rFonts w:ascii="Arial" w:hAnsi="Arial" w:cs="Arial"/>
          <w:sz w:val="22"/>
          <w:szCs w:val="22"/>
        </w:rPr>
        <w:t>koszty związane z usunięciem wad, o których mowa w ust. 6 albo wymiany przedmiotu Dostawy na wolny od wad ponosi Wykonawca, w tym w szczególności koszty ewentualnego transportu wadliwego przedmiotu Dostawy w inne miejsce.</w:t>
      </w:r>
    </w:p>
    <w:p w14:paraId="399ACFE6" w14:textId="13B746D1" w:rsidR="003259E0" w:rsidRPr="003259E0" w:rsidRDefault="003259E0" w:rsidP="002A266F">
      <w:pPr>
        <w:pStyle w:val="Akapitzlist"/>
        <w:numPr>
          <w:ilvl w:val="0"/>
          <w:numId w:val="8"/>
        </w:numPr>
        <w:spacing w:line="360" w:lineRule="auto"/>
        <w:ind w:left="0" w:hanging="5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przypadku stwierdzenia wady przedmiotu Dostawy Wykonawca zobowiązany jest do podjęcia czynności zmierzających do jej usunięcia najpóźniej następnego dnia roboczego po zgłoszeniu wady przez Z</w:t>
      </w:r>
      <w:r w:rsidRPr="00F032E1">
        <w:rPr>
          <w:rFonts w:ascii="Arial" w:hAnsi="Arial" w:cs="Arial"/>
          <w:sz w:val="22"/>
          <w:szCs w:val="22"/>
        </w:rPr>
        <w:t>amawiającego. Zgłoszenie następować będzie w formie pisemnej</w:t>
      </w:r>
      <w:r w:rsidR="00C02091" w:rsidRPr="00F032E1">
        <w:rPr>
          <w:rFonts w:ascii="Arial" w:hAnsi="Arial" w:cs="Arial"/>
          <w:sz w:val="22"/>
          <w:szCs w:val="22"/>
        </w:rPr>
        <w:t>.</w:t>
      </w:r>
      <w:r w:rsidR="00C02091" w:rsidRPr="00F032E1">
        <w:rPr>
          <w:rFonts w:ascii="Arial" w:hAnsi="Arial" w:cs="Arial"/>
          <w:i/>
          <w:sz w:val="22"/>
          <w:szCs w:val="22"/>
        </w:rPr>
        <w:t xml:space="preserve"> </w:t>
      </w:r>
      <w:r w:rsidRPr="00F032E1">
        <w:rPr>
          <w:rFonts w:ascii="Arial" w:hAnsi="Arial" w:cs="Arial"/>
          <w:sz w:val="22"/>
          <w:szCs w:val="22"/>
        </w:rPr>
        <w:t xml:space="preserve">Postanowienia § </w:t>
      </w:r>
      <w:r w:rsidR="00302E50">
        <w:rPr>
          <w:rFonts w:ascii="Arial" w:hAnsi="Arial" w:cs="Arial"/>
          <w:sz w:val="22"/>
          <w:szCs w:val="22"/>
        </w:rPr>
        <w:t>18</w:t>
      </w:r>
      <w:r w:rsidRPr="00F032E1">
        <w:rPr>
          <w:rFonts w:ascii="Arial" w:hAnsi="Arial" w:cs="Arial"/>
          <w:sz w:val="22"/>
          <w:szCs w:val="22"/>
        </w:rPr>
        <w:t xml:space="preserve"> Umowy nie stosuje się.</w:t>
      </w:r>
    </w:p>
    <w:p w14:paraId="65D08F01" w14:textId="39385F3C" w:rsidR="003259E0" w:rsidRPr="003259E0" w:rsidRDefault="003259E0" w:rsidP="002A266F">
      <w:pPr>
        <w:pStyle w:val="Akapitzlist"/>
        <w:numPr>
          <w:ilvl w:val="0"/>
          <w:numId w:val="8"/>
        </w:numPr>
        <w:spacing w:line="360" w:lineRule="auto"/>
        <w:ind w:left="0" w:hanging="567"/>
        <w:rPr>
          <w:rFonts w:ascii="Arial" w:hAnsi="Arial" w:cs="Arial"/>
          <w:b/>
          <w:sz w:val="22"/>
          <w:szCs w:val="22"/>
        </w:rPr>
      </w:pPr>
      <w:r>
        <w:rPr>
          <w:rFonts w:ascii="Arial" w:hAnsi="Arial" w:cs="Arial"/>
          <w:sz w:val="22"/>
          <w:szCs w:val="22"/>
        </w:rPr>
        <w:t xml:space="preserve">Naprawa </w:t>
      </w:r>
      <w:r w:rsidRPr="003D06EB">
        <w:rPr>
          <w:rFonts w:ascii="Arial" w:hAnsi="Arial" w:cs="Arial"/>
          <w:sz w:val="22"/>
          <w:szCs w:val="22"/>
        </w:rPr>
        <w:t>lub wymiana towaru winna nastąpić w terminie</w:t>
      </w:r>
      <w:r w:rsidR="00C02091">
        <w:rPr>
          <w:rFonts w:ascii="Arial" w:hAnsi="Arial" w:cs="Arial"/>
          <w:sz w:val="22"/>
          <w:szCs w:val="22"/>
        </w:rPr>
        <w:t xml:space="preserve"> 30 dni kalendarzowych,</w:t>
      </w:r>
      <w:r w:rsidRPr="003D06EB">
        <w:rPr>
          <w:rFonts w:ascii="Arial" w:hAnsi="Arial" w:cs="Arial"/>
          <w:sz w:val="22"/>
          <w:szCs w:val="22"/>
        </w:rPr>
        <w:t xml:space="preserve"> licząc od dnia następnego po dniu otrzymania zgłoszenia zgodnie z ust. 9.</w:t>
      </w:r>
    </w:p>
    <w:p w14:paraId="0DBB106E" w14:textId="30CE07F8" w:rsidR="003259E0" w:rsidRPr="003259E0" w:rsidRDefault="003259E0" w:rsidP="002A266F">
      <w:pPr>
        <w:pStyle w:val="Akapitzlist"/>
        <w:numPr>
          <w:ilvl w:val="0"/>
          <w:numId w:val="8"/>
        </w:numPr>
        <w:spacing w:line="360" w:lineRule="auto"/>
        <w:ind w:left="0" w:hanging="5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 xml:space="preserve">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 </w:t>
      </w:r>
      <w:r w:rsidR="000B3033">
        <w:rPr>
          <w:rFonts w:ascii="Arial" w:hAnsi="Arial" w:cs="Arial"/>
          <w:iCs/>
          <w:sz w:val="22"/>
          <w:szCs w:val="22"/>
        </w:rPr>
        <w:t>żądając od Wykonawcy zwrotu poniesionych kosztów.</w:t>
      </w:r>
    </w:p>
    <w:p w14:paraId="2B1EA457" w14:textId="439119CB" w:rsidR="003259E0" w:rsidRPr="003259E0" w:rsidRDefault="003259E0" w:rsidP="002A266F">
      <w:pPr>
        <w:pStyle w:val="Akapitzlist"/>
        <w:numPr>
          <w:ilvl w:val="0"/>
          <w:numId w:val="8"/>
        </w:numPr>
        <w:spacing w:line="360" w:lineRule="auto"/>
        <w:ind w:left="0" w:hanging="5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odniesieniu do wymienionego lub naprawionego przedmiotu Dostawy, termin gwarancji biegnie na nowo od chwili dokonania skutecznej naprawy lub zakończenia wymiany.</w:t>
      </w:r>
    </w:p>
    <w:p w14:paraId="1E28F14F" w14:textId="7A389AC8" w:rsidR="003259E0" w:rsidRPr="003259E0" w:rsidRDefault="003259E0" w:rsidP="002A266F">
      <w:pPr>
        <w:pStyle w:val="Akapitzlist"/>
        <w:numPr>
          <w:ilvl w:val="0"/>
          <w:numId w:val="8"/>
        </w:numPr>
        <w:spacing w:line="360" w:lineRule="auto"/>
        <w:ind w:left="0" w:hanging="567"/>
        <w:rPr>
          <w:rFonts w:ascii="Arial" w:hAnsi="Arial" w:cs="Arial"/>
          <w:b/>
          <w:sz w:val="22"/>
          <w:szCs w:val="22"/>
        </w:rPr>
      </w:pPr>
      <w:r>
        <w:rPr>
          <w:rFonts w:ascii="Arial" w:hAnsi="Arial" w:cs="Arial"/>
          <w:sz w:val="22"/>
          <w:szCs w:val="22"/>
        </w:rPr>
        <w:t xml:space="preserve">Jeżeli </w:t>
      </w:r>
      <w:r w:rsidRPr="003D06EB">
        <w:rPr>
          <w:rFonts w:ascii="Arial" w:hAnsi="Arial" w:cs="Arial"/>
          <w:sz w:val="22"/>
          <w:szCs w:val="22"/>
        </w:rPr>
        <w:t>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w:t>
      </w:r>
      <w:r>
        <w:rPr>
          <w:rFonts w:ascii="Arial" w:hAnsi="Arial" w:cs="Arial"/>
          <w:sz w:val="22"/>
          <w:szCs w:val="22"/>
        </w:rPr>
        <w:t xml:space="preserve"> ustępu.</w:t>
      </w:r>
    </w:p>
    <w:p w14:paraId="386AC6C2" w14:textId="0655A90D" w:rsidR="00FE2C0A" w:rsidRPr="00FE2C0A" w:rsidRDefault="003259E0" w:rsidP="002A266F">
      <w:pPr>
        <w:pStyle w:val="Akapitzlist"/>
        <w:numPr>
          <w:ilvl w:val="0"/>
          <w:numId w:val="8"/>
        </w:numPr>
        <w:spacing w:line="360" w:lineRule="auto"/>
        <w:ind w:left="0" w:hanging="567"/>
        <w:rPr>
          <w:rFonts w:ascii="Arial" w:hAnsi="Arial" w:cs="Arial"/>
          <w:b/>
          <w:sz w:val="22"/>
          <w:szCs w:val="22"/>
        </w:rPr>
      </w:pPr>
      <w:r>
        <w:rPr>
          <w:rFonts w:ascii="Arial" w:hAnsi="Arial" w:cs="Arial"/>
          <w:iCs/>
          <w:sz w:val="22"/>
          <w:szCs w:val="22"/>
        </w:rPr>
        <w:t xml:space="preserve">W </w:t>
      </w:r>
      <w:r w:rsidRPr="003D06EB">
        <w:rPr>
          <w:rFonts w:ascii="Arial" w:hAnsi="Arial" w:cs="Arial"/>
          <w:sz w:val="22"/>
          <w:szCs w:val="22"/>
        </w:rPr>
        <w:t>celu uniknięcia wątpliwości Strony potwierdzają, iż Wynagrodzenie Wykonawcy obejmuje Wynagrodzenie z tytułu gwarancji i świadczenia usług gwarancyjnych.</w:t>
      </w:r>
    </w:p>
    <w:p w14:paraId="7C8453ED" w14:textId="77777777" w:rsidR="00FE2C0A" w:rsidRPr="003D06EB" w:rsidRDefault="00FE2C0A" w:rsidP="00FE2C0A">
      <w:pPr>
        <w:spacing w:line="360" w:lineRule="auto"/>
        <w:jc w:val="center"/>
        <w:rPr>
          <w:rFonts w:ascii="Arial" w:hAnsi="Arial" w:cs="Arial"/>
          <w:sz w:val="22"/>
          <w:szCs w:val="22"/>
          <w:highlight w:val="yellow"/>
        </w:rPr>
      </w:pPr>
      <w:r w:rsidRPr="003D06EB">
        <w:rPr>
          <w:rFonts w:ascii="Arial" w:hAnsi="Arial" w:cs="Arial"/>
          <w:b/>
          <w:sz w:val="22"/>
          <w:szCs w:val="22"/>
        </w:rPr>
        <w:t>§ 9</w:t>
      </w:r>
    </w:p>
    <w:p w14:paraId="0B84B0EE" w14:textId="1330B622" w:rsidR="00FE2C0A" w:rsidRDefault="00FE2C0A" w:rsidP="00FE2C0A">
      <w:pPr>
        <w:spacing w:line="360" w:lineRule="auto"/>
        <w:jc w:val="center"/>
        <w:rPr>
          <w:rFonts w:ascii="Arial" w:hAnsi="Arial" w:cs="Arial"/>
          <w:b/>
          <w:sz w:val="22"/>
          <w:szCs w:val="22"/>
        </w:rPr>
      </w:pPr>
      <w:r w:rsidRPr="003D06EB">
        <w:rPr>
          <w:rFonts w:ascii="Arial" w:hAnsi="Arial" w:cs="Arial"/>
          <w:b/>
          <w:sz w:val="22"/>
          <w:szCs w:val="22"/>
        </w:rPr>
        <w:t>Odpowiedzialność</w:t>
      </w:r>
    </w:p>
    <w:p w14:paraId="14888DC9" w14:textId="77777777" w:rsidR="00FE2C0A" w:rsidRPr="003D06EB" w:rsidRDefault="00FE2C0A" w:rsidP="002A266F">
      <w:pPr>
        <w:numPr>
          <w:ilvl w:val="2"/>
          <w:numId w:val="9"/>
        </w:numPr>
        <w:spacing w:line="360" w:lineRule="auto"/>
        <w:ind w:left="0" w:hanging="567"/>
        <w:rPr>
          <w:rFonts w:ascii="Arial" w:hAnsi="Arial" w:cs="Arial"/>
          <w:sz w:val="22"/>
          <w:szCs w:val="22"/>
        </w:rPr>
      </w:pPr>
      <w:r w:rsidRPr="003D06EB">
        <w:rPr>
          <w:rFonts w:ascii="Arial" w:hAnsi="Arial" w:cs="Arial"/>
          <w:sz w:val="22"/>
          <w:szCs w:val="22"/>
        </w:rPr>
        <w:t>Wykonawca ponosi pełną odpowiedzialność za należyte, w tym terminowe wykonanie Umowy.</w:t>
      </w:r>
    </w:p>
    <w:p w14:paraId="55B40640" w14:textId="4999AD44" w:rsidR="00FE2C0A" w:rsidRPr="00C02091" w:rsidRDefault="00FE2C0A" w:rsidP="002A266F">
      <w:pPr>
        <w:numPr>
          <w:ilvl w:val="2"/>
          <w:numId w:val="9"/>
        </w:numPr>
        <w:spacing w:line="360" w:lineRule="auto"/>
        <w:ind w:left="0" w:hanging="567"/>
        <w:rPr>
          <w:rFonts w:ascii="Arial" w:hAnsi="Arial" w:cs="Arial"/>
          <w:b/>
          <w:bCs/>
          <w:sz w:val="22"/>
          <w:szCs w:val="22"/>
        </w:rPr>
      </w:pPr>
      <w:r w:rsidRPr="003D06EB">
        <w:rPr>
          <w:rFonts w:ascii="Arial" w:hAnsi="Arial" w:cs="Arial"/>
          <w:sz w:val="22"/>
          <w:szCs w:val="22"/>
        </w:rPr>
        <w:t>Członkowie Konsorcjum ponoszą solidarną odpowiedzialność za należyte, w tym terminowe wykonanie Umowy oraz za wniesienie zabezpieczenia należytego wykonania Umowy.</w:t>
      </w:r>
      <w:r w:rsidR="00C02091">
        <w:rPr>
          <w:rFonts w:ascii="Arial" w:hAnsi="Arial" w:cs="Arial"/>
          <w:sz w:val="22"/>
          <w:szCs w:val="22"/>
        </w:rPr>
        <w:t xml:space="preserve"> </w:t>
      </w:r>
      <w:r w:rsidRPr="00C02091">
        <w:rPr>
          <w:rFonts w:ascii="Arial" w:hAnsi="Arial" w:cs="Arial"/>
          <w:b/>
          <w:bCs/>
          <w:i/>
          <w:sz w:val="22"/>
          <w:szCs w:val="22"/>
        </w:rPr>
        <w:t xml:space="preserve">(dotyczy </w:t>
      </w:r>
      <w:r w:rsidR="00C02091" w:rsidRPr="00C02091">
        <w:rPr>
          <w:rFonts w:ascii="Arial" w:hAnsi="Arial" w:cs="Arial"/>
          <w:b/>
          <w:bCs/>
          <w:i/>
          <w:sz w:val="22"/>
          <w:szCs w:val="22"/>
        </w:rPr>
        <w:t>Konsorcjum</w:t>
      </w:r>
      <w:r w:rsidRPr="00C02091">
        <w:rPr>
          <w:rFonts w:ascii="Arial" w:hAnsi="Arial" w:cs="Arial"/>
          <w:b/>
          <w:bCs/>
          <w:i/>
          <w:sz w:val="22"/>
          <w:szCs w:val="22"/>
        </w:rPr>
        <w:t>)</w:t>
      </w:r>
    </w:p>
    <w:p w14:paraId="7660A1DC" w14:textId="77777777" w:rsidR="00FE2C0A" w:rsidRPr="003D06EB" w:rsidRDefault="00FE2C0A" w:rsidP="002A266F">
      <w:pPr>
        <w:numPr>
          <w:ilvl w:val="2"/>
          <w:numId w:val="9"/>
        </w:numPr>
        <w:spacing w:line="360" w:lineRule="auto"/>
        <w:ind w:left="0" w:hanging="567"/>
        <w:rPr>
          <w:rFonts w:ascii="Arial" w:hAnsi="Arial" w:cs="Arial"/>
          <w:sz w:val="22"/>
          <w:szCs w:val="22"/>
        </w:rPr>
      </w:pPr>
      <w:r w:rsidRPr="003D06EB">
        <w:rPr>
          <w:rFonts w:ascii="Arial" w:hAnsi="Arial" w:cs="Arial"/>
          <w:sz w:val="22"/>
          <w:szCs w:val="22"/>
        </w:rPr>
        <w:lastRenderedPageBreak/>
        <w:t xml:space="preserve">Wykonawca ponosi odpowiedzialność za wszelkie szkody w mieniu Zamawiającego wynikłe w toku lub w związku z realizacją Umowy. Odpowiedzialność Wykonawcy obejmuje szkody powstałe w każdej postaci winy. </w:t>
      </w:r>
    </w:p>
    <w:p w14:paraId="742E623D" w14:textId="77777777" w:rsidR="00FE2C0A" w:rsidRPr="003D06EB" w:rsidRDefault="00FE2C0A" w:rsidP="002A266F">
      <w:pPr>
        <w:numPr>
          <w:ilvl w:val="2"/>
          <w:numId w:val="9"/>
        </w:numPr>
        <w:spacing w:line="360" w:lineRule="auto"/>
        <w:ind w:left="0" w:hanging="567"/>
        <w:rPr>
          <w:rFonts w:ascii="Arial" w:hAnsi="Arial" w:cs="Arial"/>
          <w:sz w:val="22"/>
          <w:szCs w:val="22"/>
        </w:rPr>
      </w:pPr>
      <w:r w:rsidRPr="003D06EB">
        <w:rPr>
          <w:rFonts w:ascii="Arial" w:hAnsi="Arial" w:cs="Arial"/>
          <w:sz w:val="22"/>
          <w:szCs w:val="22"/>
        </w:rPr>
        <w:t>Za działania lub zaniechania osób trzecich, którymi Wykonawca posługuje się przy wykonywaniu Umowy Wykonawca odpowiada jak za swoje własne działania lub zaniechania.</w:t>
      </w:r>
    </w:p>
    <w:p w14:paraId="327BBEF7" w14:textId="77777777" w:rsidR="00FE2C0A" w:rsidRPr="003D06EB" w:rsidRDefault="00FE2C0A" w:rsidP="002A266F">
      <w:pPr>
        <w:numPr>
          <w:ilvl w:val="2"/>
          <w:numId w:val="9"/>
        </w:numPr>
        <w:spacing w:line="360" w:lineRule="auto"/>
        <w:ind w:left="0" w:hanging="567"/>
        <w:rPr>
          <w:rFonts w:ascii="Arial" w:hAnsi="Arial" w:cs="Arial"/>
          <w:sz w:val="22"/>
          <w:szCs w:val="22"/>
        </w:rPr>
      </w:pPr>
      <w:r w:rsidRPr="003D06E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059C67F" w14:textId="77777777" w:rsidR="00FE2C0A" w:rsidRPr="003D06EB" w:rsidRDefault="00FE2C0A" w:rsidP="002A266F">
      <w:pPr>
        <w:numPr>
          <w:ilvl w:val="2"/>
          <w:numId w:val="9"/>
        </w:numPr>
        <w:spacing w:line="360" w:lineRule="auto"/>
        <w:ind w:left="0" w:hanging="567"/>
        <w:rPr>
          <w:rFonts w:ascii="Arial" w:hAnsi="Arial" w:cs="Arial"/>
          <w:sz w:val="22"/>
          <w:szCs w:val="22"/>
        </w:rPr>
      </w:pPr>
      <w:r w:rsidRPr="003D06EB">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29AD285B" w14:textId="46124F72" w:rsidR="00F032E1" w:rsidRPr="00E959AD" w:rsidRDefault="00FE2C0A" w:rsidP="00F032E1">
      <w:pPr>
        <w:numPr>
          <w:ilvl w:val="2"/>
          <w:numId w:val="9"/>
        </w:numPr>
        <w:spacing w:line="360" w:lineRule="auto"/>
        <w:ind w:left="0" w:hanging="567"/>
        <w:rPr>
          <w:rFonts w:ascii="Arial" w:hAnsi="Arial" w:cs="Arial"/>
          <w:sz w:val="22"/>
          <w:szCs w:val="22"/>
        </w:rPr>
      </w:pPr>
      <w:r w:rsidRPr="003D06EB">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r>
        <w:rPr>
          <w:rFonts w:ascii="Arial" w:hAnsi="Arial" w:cs="Arial"/>
          <w:sz w:val="22"/>
          <w:szCs w:val="22"/>
        </w:rPr>
        <w:t>.</w:t>
      </w:r>
    </w:p>
    <w:p w14:paraId="3BE7866C" w14:textId="77777777" w:rsidR="00FE2C0A" w:rsidRPr="003D06EB" w:rsidRDefault="00FE2C0A" w:rsidP="00FE2C0A">
      <w:pPr>
        <w:spacing w:line="360" w:lineRule="auto"/>
        <w:jc w:val="center"/>
        <w:rPr>
          <w:rFonts w:ascii="Arial" w:hAnsi="Arial" w:cs="Arial"/>
          <w:b/>
          <w:sz w:val="22"/>
          <w:szCs w:val="22"/>
        </w:rPr>
      </w:pPr>
      <w:r w:rsidRPr="003D06EB">
        <w:rPr>
          <w:rFonts w:ascii="Arial" w:hAnsi="Arial" w:cs="Arial"/>
          <w:b/>
          <w:sz w:val="22"/>
          <w:szCs w:val="22"/>
        </w:rPr>
        <w:t>§ 10</w:t>
      </w:r>
    </w:p>
    <w:p w14:paraId="68F19E33" w14:textId="3A0A4B4C" w:rsidR="00FE2C0A" w:rsidRDefault="00FE2C0A" w:rsidP="00FE2C0A">
      <w:pPr>
        <w:spacing w:line="360" w:lineRule="auto"/>
        <w:ind w:firstLine="142"/>
        <w:jc w:val="center"/>
        <w:rPr>
          <w:rFonts w:ascii="Arial" w:hAnsi="Arial" w:cs="Arial"/>
          <w:b/>
          <w:sz w:val="22"/>
          <w:szCs w:val="22"/>
        </w:rPr>
      </w:pPr>
      <w:r w:rsidRPr="003D06EB">
        <w:rPr>
          <w:rFonts w:ascii="Arial" w:hAnsi="Arial" w:cs="Arial"/>
          <w:b/>
          <w:sz w:val="22"/>
          <w:szCs w:val="22"/>
        </w:rPr>
        <w:t>Kary umowne</w:t>
      </w:r>
    </w:p>
    <w:p w14:paraId="28CDA339" w14:textId="3AA60608" w:rsidR="00FE2C0A" w:rsidRPr="00C10708" w:rsidRDefault="00FE2C0A" w:rsidP="002A266F">
      <w:pPr>
        <w:pStyle w:val="Akapitzlist"/>
        <w:numPr>
          <w:ilvl w:val="0"/>
          <w:numId w:val="11"/>
        </w:numPr>
        <w:spacing w:line="360" w:lineRule="auto"/>
        <w:ind w:left="0" w:hanging="567"/>
        <w:rPr>
          <w:rFonts w:ascii="Arial" w:hAnsi="Arial" w:cs="Arial"/>
          <w:b/>
          <w:sz w:val="22"/>
          <w:szCs w:val="22"/>
        </w:rPr>
      </w:pPr>
      <w:r>
        <w:rPr>
          <w:rFonts w:ascii="Arial" w:hAnsi="Arial" w:cs="Arial"/>
          <w:bCs/>
          <w:sz w:val="22"/>
          <w:szCs w:val="22"/>
        </w:rPr>
        <w:t xml:space="preserve">W przypadku </w:t>
      </w:r>
      <w:r w:rsidRPr="003D06EB">
        <w:rPr>
          <w:rFonts w:ascii="Arial" w:eastAsia="Arial Unicode MS" w:hAnsi="Arial" w:cs="Arial"/>
          <w:sz w:val="22"/>
          <w:szCs w:val="22"/>
        </w:rPr>
        <w:t xml:space="preserve">niewykonania w terminie lub nienależytego wykonania przedmiotu Umowy, </w:t>
      </w:r>
      <w:r w:rsidRPr="00C10708">
        <w:rPr>
          <w:rFonts w:ascii="Arial" w:eastAsia="Arial Unicode MS" w:hAnsi="Arial" w:cs="Arial"/>
          <w:sz w:val="22"/>
          <w:szCs w:val="22"/>
        </w:rPr>
        <w:t>Zamawiający jest uprawniony do żądania od Wykonawcy następujących kar umownych:</w:t>
      </w:r>
    </w:p>
    <w:p w14:paraId="0E49BAD7" w14:textId="51683848" w:rsidR="00FE2C0A" w:rsidRPr="00C10708" w:rsidRDefault="00FE2C0A" w:rsidP="00CC0E37">
      <w:pPr>
        <w:pStyle w:val="Akapitzlist"/>
        <w:numPr>
          <w:ilvl w:val="0"/>
          <w:numId w:val="12"/>
        </w:numPr>
        <w:spacing w:line="360" w:lineRule="auto"/>
        <w:ind w:left="567" w:hanging="425"/>
        <w:rPr>
          <w:rFonts w:ascii="Arial" w:hAnsi="Arial" w:cs="Arial"/>
          <w:b/>
          <w:sz w:val="22"/>
          <w:szCs w:val="22"/>
        </w:rPr>
      </w:pPr>
      <w:r w:rsidRPr="00C10708">
        <w:rPr>
          <w:rFonts w:ascii="Arial" w:hAnsi="Arial" w:cs="Arial"/>
          <w:bCs/>
          <w:sz w:val="22"/>
          <w:szCs w:val="22"/>
        </w:rPr>
        <w:t xml:space="preserve">w przypadku </w:t>
      </w:r>
      <w:r w:rsidRPr="00C10708">
        <w:rPr>
          <w:rFonts w:ascii="Arial" w:eastAsia="Arial Unicode MS" w:hAnsi="Arial" w:cs="Arial"/>
          <w:sz w:val="22"/>
          <w:szCs w:val="22"/>
        </w:rPr>
        <w:t>zwłoki w Dostawie – karę umowną w wysokości</w:t>
      </w:r>
      <w:r w:rsidR="00C02091" w:rsidRPr="00C10708">
        <w:rPr>
          <w:rFonts w:ascii="Arial" w:eastAsia="Arial Unicode MS" w:hAnsi="Arial" w:cs="Arial"/>
          <w:sz w:val="22"/>
          <w:szCs w:val="22"/>
        </w:rPr>
        <w:t xml:space="preserve"> 0,</w:t>
      </w:r>
      <w:r w:rsidR="00C10708" w:rsidRPr="00C10708">
        <w:rPr>
          <w:rFonts w:ascii="Arial" w:eastAsia="Arial Unicode MS" w:hAnsi="Arial" w:cs="Arial"/>
          <w:sz w:val="22"/>
          <w:szCs w:val="22"/>
        </w:rPr>
        <w:t>3</w:t>
      </w:r>
      <w:r w:rsidRPr="00C10708">
        <w:rPr>
          <w:rFonts w:ascii="Arial" w:eastAsia="Arial Unicode MS" w:hAnsi="Arial" w:cs="Arial"/>
          <w:sz w:val="22"/>
          <w:szCs w:val="22"/>
        </w:rPr>
        <w:t xml:space="preserve"> % wartości netto opóźnionej Dostawy za każdy rozpoczęty dzień zwłoki,</w:t>
      </w:r>
    </w:p>
    <w:p w14:paraId="04F17144" w14:textId="017A128A" w:rsidR="00FE2C0A" w:rsidRPr="00C10708" w:rsidRDefault="00FE2C0A" w:rsidP="00CC0E37">
      <w:pPr>
        <w:pStyle w:val="Akapitzlist"/>
        <w:numPr>
          <w:ilvl w:val="0"/>
          <w:numId w:val="12"/>
        </w:numPr>
        <w:spacing w:line="360" w:lineRule="auto"/>
        <w:ind w:left="567" w:hanging="425"/>
        <w:rPr>
          <w:rFonts w:ascii="Arial" w:hAnsi="Arial" w:cs="Arial"/>
          <w:b/>
          <w:sz w:val="22"/>
          <w:szCs w:val="22"/>
        </w:rPr>
      </w:pPr>
      <w:r w:rsidRPr="00C10708">
        <w:rPr>
          <w:rFonts w:ascii="Arial" w:eastAsia="Arial Unicode MS" w:hAnsi="Arial" w:cs="Arial"/>
          <w:sz w:val="22"/>
          <w:szCs w:val="22"/>
        </w:rPr>
        <w:t xml:space="preserve">w przypadku nienależytego wykonania Dostawy lub realizacji innych obowiązków Wykonawcy niezgodnie z Umową – karę umowną w wysokości </w:t>
      </w:r>
      <w:r w:rsidR="00C02091" w:rsidRPr="00C10708">
        <w:rPr>
          <w:rFonts w:ascii="Arial" w:eastAsia="Arial Unicode MS" w:hAnsi="Arial" w:cs="Arial"/>
          <w:sz w:val="22"/>
          <w:szCs w:val="22"/>
        </w:rPr>
        <w:t xml:space="preserve">1 000,00 </w:t>
      </w:r>
      <w:r w:rsidRPr="00C10708">
        <w:rPr>
          <w:rFonts w:ascii="Arial" w:eastAsia="Arial Unicode MS" w:hAnsi="Arial" w:cs="Arial"/>
          <w:sz w:val="22"/>
          <w:szCs w:val="22"/>
        </w:rPr>
        <w:t xml:space="preserve">PLN (słownie: </w:t>
      </w:r>
      <w:r w:rsidR="00C02091" w:rsidRPr="00C10708">
        <w:rPr>
          <w:rFonts w:ascii="Arial" w:eastAsia="Arial Unicode MS" w:hAnsi="Arial" w:cs="Arial"/>
          <w:sz w:val="22"/>
          <w:szCs w:val="22"/>
        </w:rPr>
        <w:t>tysiąc złotych zero groszy</w:t>
      </w:r>
      <w:r w:rsidRPr="00C10708">
        <w:rPr>
          <w:rFonts w:ascii="Arial" w:eastAsia="Arial Unicode MS" w:hAnsi="Arial" w:cs="Arial"/>
          <w:sz w:val="22"/>
          <w:szCs w:val="22"/>
        </w:rPr>
        <w:t>) za każdy przypadek nienależytego wykonania Dostawy lub realizację innych obowiązków Wykonawcy niezgodnie z Umową,</w:t>
      </w:r>
    </w:p>
    <w:p w14:paraId="5B52BEB9" w14:textId="04347C2A" w:rsidR="00FE2C0A" w:rsidRPr="00C10708" w:rsidRDefault="00FE2C0A" w:rsidP="00CC0E37">
      <w:pPr>
        <w:pStyle w:val="Akapitzlist"/>
        <w:numPr>
          <w:ilvl w:val="0"/>
          <w:numId w:val="12"/>
        </w:numPr>
        <w:spacing w:line="360" w:lineRule="auto"/>
        <w:ind w:left="567" w:hanging="425"/>
        <w:rPr>
          <w:rFonts w:ascii="Arial" w:hAnsi="Arial" w:cs="Arial"/>
          <w:b/>
          <w:sz w:val="22"/>
          <w:szCs w:val="22"/>
        </w:rPr>
      </w:pPr>
      <w:r w:rsidRPr="00C10708">
        <w:rPr>
          <w:rFonts w:ascii="Arial" w:eastAsia="Arial Unicode MS" w:hAnsi="Arial" w:cs="Arial"/>
          <w:sz w:val="22"/>
          <w:szCs w:val="22"/>
        </w:rPr>
        <w:t xml:space="preserve">w przypadku zwłoki w realizacji roszczeń z tytułu rękojmi lub gwarancji – karę umowną w wysokości </w:t>
      </w:r>
      <w:r w:rsidR="00E84995" w:rsidRPr="00C10708">
        <w:rPr>
          <w:rFonts w:ascii="Arial" w:eastAsia="Arial Unicode MS" w:hAnsi="Arial" w:cs="Arial"/>
          <w:sz w:val="22"/>
          <w:szCs w:val="22"/>
        </w:rPr>
        <w:t>0,</w:t>
      </w:r>
      <w:r w:rsidR="00C10708" w:rsidRPr="00C10708">
        <w:rPr>
          <w:rFonts w:ascii="Arial" w:eastAsia="Arial Unicode MS" w:hAnsi="Arial" w:cs="Arial"/>
          <w:sz w:val="22"/>
          <w:szCs w:val="22"/>
        </w:rPr>
        <w:t>3</w:t>
      </w:r>
      <w:r w:rsidRPr="00C10708">
        <w:rPr>
          <w:rFonts w:ascii="Arial" w:eastAsia="Arial Unicode MS" w:hAnsi="Arial" w:cs="Arial"/>
          <w:sz w:val="22"/>
          <w:szCs w:val="22"/>
        </w:rPr>
        <w:t xml:space="preserve"> % wartości netto elementów podlegających naprawie lub wymianie (wartość elementów określonych w Kopii Kosztorysu ofertowego stanowiącej </w:t>
      </w:r>
      <w:r w:rsidR="007C0B9F" w:rsidRPr="00C10708">
        <w:rPr>
          <w:rFonts w:ascii="Arial" w:eastAsia="Arial Unicode MS" w:hAnsi="Arial" w:cs="Arial"/>
          <w:b/>
          <w:bCs/>
          <w:sz w:val="22"/>
          <w:szCs w:val="22"/>
        </w:rPr>
        <w:t>Z</w:t>
      </w:r>
      <w:r w:rsidRPr="00C10708">
        <w:rPr>
          <w:rFonts w:ascii="Arial" w:eastAsia="Arial Unicode MS" w:hAnsi="Arial" w:cs="Arial"/>
          <w:b/>
          <w:bCs/>
          <w:sz w:val="22"/>
          <w:szCs w:val="22"/>
        </w:rPr>
        <w:t xml:space="preserve">ałącznik nr </w:t>
      </w:r>
      <w:r w:rsidR="00CB5C4F" w:rsidRPr="00C10708">
        <w:rPr>
          <w:rFonts w:ascii="Arial" w:eastAsia="Arial Unicode MS" w:hAnsi="Arial" w:cs="Arial"/>
          <w:b/>
          <w:bCs/>
          <w:sz w:val="22"/>
          <w:szCs w:val="22"/>
        </w:rPr>
        <w:t>3</w:t>
      </w:r>
      <w:r w:rsidR="00E84995" w:rsidRPr="00C10708">
        <w:rPr>
          <w:rFonts w:ascii="Arial" w:eastAsia="Arial Unicode MS" w:hAnsi="Arial" w:cs="Arial"/>
          <w:b/>
          <w:bCs/>
          <w:sz w:val="22"/>
          <w:szCs w:val="22"/>
        </w:rPr>
        <w:t xml:space="preserve">a, </w:t>
      </w:r>
      <w:r w:rsidR="00CB5C4F" w:rsidRPr="00C10708">
        <w:rPr>
          <w:rFonts w:ascii="Arial" w:eastAsia="Arial Unicode MS" w:hAnsi="Arial" w:cs="Arial"/>
          <w:b/>
          <w:bCs/>
          <w:sz w:val="22"/>
          <w:szCs w:val="22"/>
        </w:rPr>
        <w:t>3</w:t>
      </w:r>
      <w:r w:rsidR="00E84995" w:rsidRPr="00C10708">
        <w:rPr>
          <w:rFonts w:ascii="Arial" w:eastAsia="Arial Unicode MS" w:hAnsi="Arial" w:cs="Arial"/>
          <w:b/>
          <w:bCs/>
          <w:sz w:val="22"/>
          <w:szCs w:val="22"/>
        </w:rPr>
        <w:t xml:space="preserve">b, </w:t>
      </w:r>
      <w:r w:rsidR="00CB5C4F" w:rsidRPr="00C10708">
        <w:rPr>
          <w:rFonts w:ascii="Arial" w:eastAsia="Arial Unicode MS" w:hAnsi="Arial" w:cs="Arial"/>
          <w:b/>
          <w:bCs/>
          <w:sz w:val="22"/>
          <w:szCs w:val="22"/>
        </w:rPr>
        <w:t>3</w:t>
      </w:r>
      <w:r w:rsidR="00E84995" w:rsidRPr="00C10708">
        <w:rPr>
          <w:rFonts w:ascii="Arial" w:eastAsia="Arial Unicode MS" w:hAnsi="Arial" w:cs="Arial"/>
          <w:b/>
          <w:bCs/>
          <w:sz w:val="22"/>
          <w:szCs w:val="22"/>
        </w:rPr>
        <w:t>c</w:t>
      </w:r>
      <w:r w:rsidRPr="00C10708">
        <w:rPr>
          <w:rFonts w:ascii="Arial" w:eastAsia="Arial Unicode MS" w:hAnsi="Arial" w:cs="Arial"/>
          <w:b/>
          <w:bCs/>
          <w:sz w:val="22"/>
          <w:szCs w:val="22"/>
        </w:rPr>
        <w:t xml:space="preserve"> do Umowy</w:t>
      </w:r>
      <w:r w:rsidRPr="00C10708">
        <w:rPr>
          <w:rFonts w:ascii="Arial" w:eastAsia="Arial Unicode MS" w:hAnsi="Arial" w:cs="Arial"/>
          <w:sz w:val="22"/>
          <w:szCs w:val="22"/>
        </w:rPr>
        <w:t>) za każdy rozpoczęty dzień zwłoki,</w:t>
      </w:r>
    </w:p>
    <w:p w14:paraId="1FEB1E57" w14:textId="37D7E043" w:rsidR="00706978" w:rsidRPr="00C10708" w:rsidRDefault="0011549D" w:rsidP="00CC0E37">
      <w:pPr>
        <w:pStyle w:val="Akapitzlist"/>
        <w:numPr>
          <w:ilvl w:val="0"/>
          <w:numId w:val="12"/>
        </w:numPr>
        <w:spacing w:line="360" w:lineRule="auto"/>
        <w:ind w:left="567" w:hanging="425"/>
        <w:rPr>
          <w:rFonts w:ascii="Arial" w:hAnsi="Arial" w:cs="Arial"/>
          <w:b/>
          <w:sz w:val="22"/>
          <w:szCs w:val="22"/>
        </w:rPr>
      </w:pPr>
      <w:r w:rsidRPr="00C10708">
        <w:rPr>
          <w:rFonts w:ascii="Arial" w:hAnsi="Arial" w:cs="Arial"/>
          <w:sz w:val="22"/>
          <w:szCs w:val="22"/>
        </w:rPr>
        <w:t xml:space="preserve">w przypadku </w:t>
      </w:r>
      <w:r w:rsidRPr="00C10708">
        <w:rPr>
          <w:rFonts w:ascii="Arial" w:eastAsia="Arial Unicode MS" w:hAnsi="Arial" w:cs="Arial"/>
          <w:sz w:val="22"/>
          <w:szCs w:val="22"/>
        </w:rPr>
        <w:t xml:space="preserve">odstąpienia od Umowy lub rozwiązania Umowy z przyczyn leżących po stronie Wykonawcy – karę umowną w wysokości </w:t>
      </w:r>
      <w:r w:rsidR="00E84995" w:rsidRPr="00C10708">
        <w:rPr>
          <w:rFonts w:ascii="Arial" w:eastAsia="Arial Unicode MS" w:hAnsi="Arial" w:cs="Arial"/>
          <w:sz w:val="22"/>
          <w:szCs w:val="22"/>
        </w:rPr>
        <w:t xml:space="preserve">10 </w:t>
      </w:r>
      <w:r w:rsidRPr="00C10708">
        <w:rPr>
          <w:rFonts w:ascii="Arial" w:eastAsia="Arial Unicode MS" w:hAnsi="Arial" w:cs="Arial"/>
          <w:sz w:val="22"/>
          <w:szCs w:val="22"/>
        </w:rPr>
        <w:t>% Wynagrodzenia netto</w:t>
      </w:r>
      <w:r w:rsidRPr="00C10708">
        <w:rPr>
          <w:rFonts w:ascii="Arial" w:hAnsi="Arial" w:cs="Arial"/>
          <w:sz w:val="22"/>
          <w:szCs w:val="22"/>
        </w:rPr>
        <w:t xml:space="preserve">, o którym mowa w § 7 ust. 1 pkt. </w:t>
      </w:r>
      <w:r w:rsidR="004C43AE" w:rsidRPr="00C10708">
        <w:rPr>
          <w:rFonts w:ascii="Arial" w:hAnsi="Arial" w:cs="Arial"/>
          <w:sz w:val="22"/>
          <w:szCs w:val="22"/>
        </w:rPr>
        <w:t xml:space="preserve">1.4 </w:t>
      </w:r>
      <w:proofErr w:type="spellStart"/>
      <w:r w:rsidR="004C43AE" w:rsidRPr="00C10708">
        <w:rPr>
          <w:rFonts w:ascii="Arial" w:hAnsi="Arial" w:cs="Arial"/>
          <w:sz w:val="22"/>
          <w:szCs w:val="22"/>
        </w:rPr>
        <w:t>ppkt</w:t>
      </w:r>
      <w:proofErr w:type="spellEnd"/>
      <w:r w:rsidR="004C43AE" w:rsidRPr="00C10708">
        <w:rPr>
          <w:rFonts w:ascii="Arial" w:hAnsi="Arial" w:cs="Arial"/>
          <w:sz w:val="22"/>
          <w:szCs w:val="22"/>
        </w:rPr>
        <w:t xml:space="preserve">. </w:t>
      </w:r>
      <w:r w:rsidRPr="00C10708">
        <w:rPr>
          <w:rFonts w:ascii="Arial" w:hAnsi="Arial" w:cs="Arial"/>
          <w:sz w:val="22"/>
          <w:szCs w:val="22"/>
        </w:rPr>
        <w:t>3 lit. a Umowy</w:t>
      </w:r>
      <w:r w:rsidRPr="00C10708">
        <w:rPr>
          <w:rFonts w:ascii="Arial" w:eastAsia="Arial Unicode MS" w:hAnsi="Arial" w:cs="Arial"/>
          <w:sz w:val="22"/>
          <w:szCs w:val="22"/>
        </w:rPr>
        <w:t>.</w:t>
      </w:r>
    </w:p>
    <w:p w14:paraId="751343D8" w14:textId="328158F6" w:rsidR="0011549D" w:rsidRPr="0011549D" w:rsidRDefault="0011549D" w:rsidP="002A266F">
      <w:pPr>
        <w:pStyle w:val="Akapitzlist"/>
        <w:numPr>
          <w:ilvl w:val="0"/>
          <w:numId w:val="11"/>
        </w:numPr>
        <w:spacing w:line="360" w:lineRule="auto"/>
        <w:ind w:left="0" w:hanging="567"/>
        <w:rPr>
          <w:rFonts w:ascii="Arial" w:hAnsi="Arial" w:cs="Arial"/>
          <w:b/>
          <w:sz w:val="22"/>
          <w:szCs w:val="22"/>
        </w:rPr>
      </w:pPr>
      <w:r>
        <w:rPr>
          <w:rFonts w:ascii="Arial" w:hAnsi="Arial" w:cs="Arial"/>
          <w:bCs/>
          <w:sz w:val="22"/>
          <w:szCs w:val="22"/>
        </w:rPr>
        <w:t xml:space="preserve">Kary </w:t>
      </w:r>
      <w:r w:rsidRPr="003D06EB">
        <w:rPr>
          <w:rFonts w:ascii="Arial" w:hAnsi="Arial" w:cs="Arial"/>
          <w:sz w:val="22"/>
          <w:szCs w:val="22"/>
        </w:rPr>
        <w:t>umowne zastrzeżone na rzecz Zamawiającego mogą być dochodzone z każdego tytułu odrębnie i podlegają sumowaniu</w:t>
      </w:r>
      <w:r>
        <w:rPr>
          <w:rFonts w:ascii="Arial" w:hAnsi="Arial" w:cs="Arial"/>
          <w:sz w:val="22"/>
          <w:szCs w:val="22"/>
        </w:rPr>
        <w:t xml:space="preserve"> przy </w:t>
      </w:r>
      <w:r w:rsidRPr="00F032E1">
        <w:rPr>
          <w:rFonts w:ascii="Arial" w:hAnsi="Arial" w:cs="Arial"/>
          <w:sz w:val="22"/>
          <w:szCs w:val="22"/>
        </w:rPr>
        <w:t>uwzględnieniu treści ust. 5, z tym zastrzeżeniem</w:t>
      </w:r>
      <w:r w:rsidRPr="003D06EB">
        <w:rPr>
          <w:rFonts w:ascii="Arial" w:hAnsi="Arial" w:cs="Arial"/>
          <w:sz w:val="22"/>
          <w:szCs w:val="22"/>
        </w:rPr>
        <w:t xml:space="preserve">, że kara </w:t>
      </w:r>
      <w:r w:rsidRPr="00CE3843">
        <w:rPr>
          <w:rFonts w:ascii="Arial" w:hAnsi="Arial" w:cs="Arial"/>
          <w:sz w:val="22"/>
          <w:szCs w:val="22"/>
        </w:rPr>
        <w:t xml:space="preserve">umowna zastrzeżona w ust. 1 pkt </w:t>
      </w:r>
      <w:r w:rsidR="004C43AE" w:rsidRPr="00CE3843">
        <w:rPr>
          <w:rFonts w:ascii="Arial" w:hAnsi="Arial" w:cs="Arial"/>
          <w:sz w:val="22"/>
          <w:szCs w:val="22"/>
        </w:rPr>
        <w:t>4</w:t>
      </w:r>
      <w:r w:rsidRPr="00CE3843">
        <w:rPr>
          <w:rFonts w:ascii="Arial" w:hAnsi="Arial" w:cs="Arial"/>
          <w:sz w:val="22"/>
          <w:szCs w:val="22"/>
        </w:rPr>
        <w:t xml:space="preserve"> nie podlega sumowaniu z inną karą umowną spośród </w:t>
      </w:r>
      <w:r w:rsidRPr="00CE3843">
        <w:rPr>
          <w:rFonts w:ascii="Arial" w:hAnsi="Arial" w:cs="Arial"/>
          <w:sz w:val="22"/>
          <w:szCs w:val="22"/>
        </w:rPr>
        <w:lastRenderedPageBreak/>
        <w:t xml:space="preserve">zastrzeżonych w ust. 1 pkt </w:t>
      </w:r>
      <w:r w:rsidR="00024B75" w:rsidRPr="00CE3843">
        <w:rPr>
          <w:rFonts w:ascii="Arial" w:hAnsi="Arial" w:cs="Arial"/>
          <w:sz w:val="22"/>
          <w:szCs w:val="22"/>
        </w:rPr>
        <w:t xml:space="preserve">1 – </w:t>
      </w:r>
      <w:r w:rsidR="004C43AE" w:rsidRPr="00CE3843">
        <w:rPr>
          <w:rFonts w:ascii="Arial" w:hAnsi="Arial" w:cs="Arial"/>
          <w:sz w:val="22"/>
          <w:szCs w:val="22"/>
        </w:rPr>
        <w:t>3</w:t>
      </w:r>
      <w:r w:rsidRPr="00CE3843">
        <w:rPr>
          <w:rFonts w:ascii="Arial" w:hAnsi="Arial" w:cs="Arial"/>
          <w:sz w:val="22"/>
          <w:szCs w:val="22"/>
        </w:rPr>
        <w:t xml:space="preserve">, jeżeli podstawą do żądania tej innej kary umownej jest </w:t>
      </w:r>
      <w:r w:rsidRPr="003D06EB">
        <w:rPr>
          <w:rFonts w:ascii="Arial" w:hAnsi="Arial" w:cs="Arial"/>
          <w:sz w:val="22"/>
          <w:szCs w:val="22"/>
        </w:rPr>
        <w:t>okoliczność stanowiąca jednocześnie przyczynę odstąpienia przez Zamawiającego od Umowy lub rozwiązania Umowy</w:t>
      </w:r>
      <w:r>
        <w:rPr>
          <w:rFonts w:ascii="Arial" w:hAnsi="Arial" w:cs="Arial"/>
          <w:sz w:val="22"/>
          <w:szCs w:val="22"/>
        </w:rPr>
        <w:t>.</w:t>
      </w:r>
    </w:p>
    <w:p w14:paraId="6D33B0BE" w14:textId="67FCF014" w:rsidR="0011549D" w:rsidRPr="0011549D" w:rsidRDefault="0011549D" w:rsidP="002A266F">
      <w:pPr>
        <w:pStyle w:val="Akapitzlist"/>
        <w:numPr>
          <w:ilvl w:val="0"/>
          <w:numId w:val="11"/>
        </w:numPr>
        <w:spacing w:line="360" w:lineRule="auto"/>
        <w:ind w:left="0" w:hanging="567"/>
        <w:rPr>
          <w:rFonts w:ascii="Arial" w:hAnsi="Arial" w:cs="Arial"/>
          <w:b/>
          <w:sz w:val="22"/>
          <w:szCs w:val="22"/>
        </w:rPr>
      </w:pPr>
      <w:r>
        <w:rPr>
          <w:rFonts w:ascii="Arial" w:hAnsi="Arial" w:cs="Arial"/>
          <w:sz w:val="22"/>
          <w:szCs w:val="22"/>
        </w:rPr>
        <w:t xml:space="preserve">Z </w:t>
      </w:r>
      <w:r w:rsidRPr="003D06EB">
        <w:rPr>
          <w:rFonts w:ascii="Arial" w:eastAsia="Arial Unicode MS" w:hAnsi="Arial" w:cs="Arial"/>
          <w:sz w:val="22"/>
          <w:szCs w:val="22"/>
        </w:rPr>
        <w:t xml:space="preserve">zastrzeżeniem ust. 4, kary umowne płatne będą w terminie </w:t>
      </w:r>
      <w:r w:rsidR="00E84995">
        <w:rPr>
          <w:rFonts w:ascii="Arial" w:eastAsia="Arial Unicode MS" w:hAnsi="Arial" w:cs="Arial"/>
          <w:sz w:val="22"/>
          <w:szCs w:val="22"/>
        </w:rPr>
        <w:t xml:space="preserve">21 </w:t>
      </w:r>
      <w:r w:rsidRPr="003D06EB">
        <w:rPr>
          <w:rFonts w:ascii="Arial" w:eastAsia="Arial Unicode MS" w:hAnsi="Arial" w:cs="Arial"/>
          <w:sz w:val="22"/>
          <w:szCs w:val="22"/>
        </w:rPr>
        <w:t>dni od dnia wystawienia</w:t>
      </w:r>
      <w:r w:rsidRPr="003D06EB">
        <w:rPr>
          <w:rFonts w:ascii="Arial" w:eastAsia="Arial Unicode MS" w:hAnsi="Arial" w:cs="Arial"/>
          <w:color w:val="8496B0" w:themeColor="text2" w:themeTint="99"/>
          <w:sz w:val="22"/>
          <w:szCs w:val="22"/>
        </w:rPr>
        <w:t xml:space="preserve"> </w:t>
      </w:r>
      <w:r w:rsidRPr="003D06EB">
        <w:rPr>
          <w:rFonts w:ascii="Arial" w:eastAsia="Arial Unicode MS" w:hAnsi="Arial" w:cs="Arial"/>
          <w:sz w:val="22"/>
          <w:szCs w:val="22"/>
        </w:rPr>
        <w:t>Wykonawcy noty obciążeniowej przez</w:t>
      </w:r>
      <w:r>
        <w:rPr>
          <w:rFonts w:ascii="Arial" w:eastAsia="Arial Unicode MS" w:hAnsi="Arial" w:cs="Arial"/>
          <w:sz w:val="22"/>
          <w:szCs w:val="22"/>
        </w:rPr>
        <w:t xml:space="preserve"> Zamawiającego.</w:t>
      </w:r>
    </w:p>
    <w:p w14:paraId="36C1F737" w14:textId="1143B381" w:rsidR="0011549D" w:rsidRPr="0011549D" w:rsidRDefault="0011549D" w:rsidP="002A266F">
      <w:pPr>
        <w:pStyle w:val="Akapitzlist"/>
        <w:numPr>
          <w:ilvl w:val="0"/>
          <w:numId w:val="11"/>
        </w:numPr>
        <w:spacing w:line="360" w:lineRule="auto"/>
        <w:ind w:left="0" w:hanging="567"/>
        <w:rPr>
          <w:rFonts w:ascii="Arial" w:hAnsi="Arial" w:cs="Arial"/>
          <w:b/>
          <w:sz w:val="22"/>
          <w:szCs w:val="22"/>
        </w:rPr>
      </w:pPr>
      <w:r>
        <w:rPr>
          <w:rFonts w:ascii="Arial" w:hAnsi="Arial" w:cs="Arial"/>
          <w:sz w:val="22"/>
          <w:szCs w:val="22"/>
        </w:rPr>
        <w:t xml:space="preserve">Zamawiającemu </w:t>
      </w:r>
      <w:r w:rsidRPr="003D06EB">
        <w:rPr>
          <w:rFonts w:ascii="Arial" w:eastAsia="Arial Unicode MS" w:hAnsi="Arial" w:cs="Arial"/>
          <w:sz w:val="22"/>
          <w:szCs w:val="22"/>
        </w:rPr>
        <w:t xml:space="preserve">przysługuje prawo potrącenia naliczonych i należnych mu kar umownych z należnego Wykonawcy Wynagrodzenia </w:t>
      </w:r>
      <w:r w:rsidRPr="00E84995">
        <w:rPr>
          <w:rFonts w:ascii="Arial" w:hAnsi="Arial" w:cs="Arial"/>
          <w:sz w:val="22"/>
          <w:szCs w:val="22"/>
        </w:rPr>
        <w:t>brutto</w:t>
      </w:r>
      <w:r w:rsidRPr="00E84995">
        <w:rPr>
          <w:rFonts w:ascii="Arial" w:eastAsia="Arial Unicode MS" w:hAnsi="Arial" w:cs="Arial"/>
          <w:sz w:val="22"/>
          <w:szCs w:val="22"/>
        </w:rPr>
        <w:t>, na co Wykonawca wyraża zgodę.</w:t>
      </w:r>
    </w:p>
    <w:p w14:paraId="5271ACF4" w14:textId="486DB970" w:rsidR="0011549D" w:rsidRPr="0011549D" w:rsidRDefault="0011549D" w:rsidP="002A266F">
      <w:pPr>
        <w:pStyle w:val="Akapitzlist"/>
        <w:numPr>
          <w:ilvl w:val="0"/>
          <w:numId w:val="11"/>
        </w:numPr>
        <w:spacing w:line="360" w:lineRule="auto"/>
        <w:ind w:left="0" w:hanging="567"/>
        <w:rPr>
          <w:rFonts w:ascii="Arial" w:hAnsi="Arial" w:cs="Arial"/>
          <w:b/>
          <w:sz w:val="22"/>
          <w:szCs w:val="22"/>
        </w:rPr>
      </w:pPr>
      <w:r>
        <w:rPr>
          <w:rFonts w:ascii="Arial" w:eastAsia="Arial Unicode MS" w:hAnsi="Arial" w:cs="Arial"/>
          <w:sz w:val="22"/>
          <w:szCs w:val="22"/>
        </w:rPr>
        <w:t xml:space="preserve">Łączna </w:t>
      </w:r>
      <w:r w:rsidRPr="00956EE4">
        <w:rPr>
          <w:rFonts w:ascii="Arial" w:eastAsia="Arial Unicode MS" w:hAnsi="Arial" w:cs="Arial"/>
          <w:sz w:val="22"/>
          <w:szCs w:val="22"/>
        </w:rPr>
        <w:t xml:space="preserve">maksymalna wysokość kar umownych, których mogą dochodzić Strony nie przekroczy </w:t>
      </w:r>
      <w:r w:rsidR="00E84995">
        <w:rPr>
          <w:rFonts w:ascii="Arial" w:eastAsia="Arial Unicode MS" w:hAnsi="Arial" w:cs="Arial"/>
          <w:sz w:val="22"/>
          <w:szCs w:val="22"/>
        </w:rPr>
        <w:t xml:space="preserve">20 </w:t>
      </w:r>
      <w:r w:rsidRPr="00024B75">
        <w:rPr>
          <w:rFonts w:ascii="Arial" w:eastAsia="Arial Unicode MS" w:hAnsi="Arial" w:cs="Arial"/>
          <w:sz w:val="22"/>
          <w:szCs w:val="22"/>
        </w:rPr>
        <w:t xml:space="preserve">% Wynagrodzenia netto, </w:t>
      </w:r>
      <w:r w:rsidRPr="00024B75">
        <w:rPr>
          <w:rFonts w:ascii="Arial" w:hAnsi="Arial" w:cs="Arial"/>
          <w:sz w:val="22"/>
          <w:szCs w:val="22"/>
        </w:rPr>
        <w:t xml:space="preserve">o którym mowa </w:t>
      </w:r>
      <w:r w:rsidRPr="00F032E1">
        <w:rPr>
          <w:rFonts w:ascii="Arial" w:hAnsi="Arial" w:cs="Arial"/>
          <w:sz w:val="22"/>
          <w:szCs w:val="22"/>
        </w:rPr>
        <w:t>w § 7 ust. 1.</w:t>
      </w:r>
    </w:p>
    <w:p w14:paraId="20570BE0" w14:textId="77C9E334" w:rsidR="0011549D" w:rsidRPr="0011549D" w:rsidRDefault="0011549D" w:rsidP="002A266F">
      <w:pPr>
        <w:pStyle w:val="Akapitzlist"/>
        <w:numPr>
          <w:ilvl w:val="0"/>
          <w:numId w:val="11"/>
        </w:numPr>
        <w:spacing w:line="360" w:lineRule="auto"/>
        <w:ind w:left="0" w:hanging="567"/>
        <w:rPr>
          <w:rFonts w:ascii="Arial" w:hAnsi="Arial" w:cs="Arial"/>
          <w:b/>
          <w:sz w:val="22"/>
          <w:szCs w:val="22"/>
        </w:rPr>
      </w:pPr>
      <w:r>
        <w:rPr>
          <w:rFonts w:ascii="Arial" w:hAnsi="Arial" w:cs="Arial"/>
          <w:sz w:val="22"/>
          <w:szCs w:val="22"/>
        </w:rPr>
        <w:t xml:space="preserve">Niezależnie </w:t>
      </w:r>
      <w:r w:rsidRPr="003D06EB">
        <w:rPr>
          <w:rFonts w:ascii="Arial" w:eastAsia="Arial Unicode MS" w:hAnsi="Arial" w:cs="Arial"/>
          <w:sz w:val="22"/>
          <w:szCs w:val="22"/>
        </w:rPr>
        <w:t>od zastrzeżonych w niniejszym paragrafie kar umownych, Zamawiającemu przysługuje prawo dochodzenia odszkodowania przenoszącego wysokość kar umownych, do wysokości pełnej szkody, na zasadach ogólnych (art. 484 Kodeksu cywilnego).</w:t>
      </w:r>
    </w:p>
    <w:p w14:paraId="10A91199" w14:textId="4CCB8618" w:rsidR="0011549D" w:rsidRPr="0011549D" w:rsidRDefault="0011549D" w:rsidP="002A266F">
      <w:pPr>
        <w:pStyle w:val="Akapitzlist"/>
        <w:numPr>
          <w:ilvl w:val="0"/>
          <w:numId w:val="11"/>
        </w:numPr>
        <w:spacing w:line="360" w:lineRule="auto"/>
        <w:ind w:left="0" w:hanging="567"/>
        <w:rPr>
          <w:rFonts w:ascii="Arial" w:hAnsi="Arial" w:cs="Arial"/>
          <w:b/>
          <w:sz w:val="22"/>
          <w:szCs w:val="22"/>
        </w:rPr>
      </w:pPr>
      <w:r>
        <w:rPr>
          <w:rFonts w:ascii="Arial" w:eastAsia="Arial Unicode MS" w:hAnsi="Arial" w:cs="Arial"/>
          <w:sz w:val="22"/>
          <w:szCs w:val="22"/>
        </w:rPr>
        <w:t xml:space="preserve">W przypadku </w:t>
      </w:r>
      <w:r w:rsidRPr="003D06EB">
        <w:rPr>
          <w:rFonts w:ascii="Arial" w:eastAsia="Arial Unicode MS" w:hAnsi="Arial" w:cs="Arial"/>
          <w:sz w:val="22"/>
          <w:szCs w:val="22"/>
        </w:rPr>
        <w:t xml:space="preserve">zwłoki Zamawiającego w zapłacie Wynagrodzenia Wykonawcy przysługuje prawo naliczenia odsetek do wysokości odsetek ustawowych za opóźnienie w transakcjach handlowych, zgodnie z przepisami ustawy z dnia 8 marca 2013 r. </w:t>
      </w:r>
      <w:r w:rsidRPr="003D06EB">
        <w:rPr>
          <w:rFonts w:ascii="Arial" w:hAnsi="Arial" w:cs="Arial"/>
          <w:bCs/>
          <w:color w:val="000000"/>
          <w:sz w:val="22"/>
          <w:szCs w:val="22"/>
        </w:rPr>
        <w:t>o przeciwdziałaniu nadmiernym opóźnieniom w transakcjach handlowych.</w:t>
      </w:r>
    </w:p>
    <w:p w14:paraId="379B11C3" w14:textId="766AD4B9"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t>§ 1</w:t>
      </w:r>
      <w:r w:rsidR="00CE3843">
        <w:rPr>
          <w:rFonts w:ascii="Arial" w:hAnsi="Arial" w:cs="Arial"/>
          <w:b/>
          <w:sz w:val="22"/>
          <w:szCs w:val="22"/>
        </w:rPr>
        <w:t>1</w:t>
      </w:r>
    </w:p>
    <w:p w14:paraId="530542AD" w14:textId="77777777" w:rsidR="00CC73EB" w:rsidRDefault="00CC73EB" w:rsidP="00CC73EB">
      <w:pPr>
        <w:spacing w:line="360" w:lineRule="auto"/>
        <w:jc w:val="center"/>
        <w:rPr>
          <w:rFonts w:ascii="Arial" w:hAnsi="Arial" w:cs="Arial"/>
          <w:b/>
          <w:sz w:val="22"/>
          <w:szCs w:val="22"/>
        </w:rPr>
      </w:pPr>
      <w:r w:rsidRPr="003D06EB">
        <w:rPr>
          <w:rFonts w:ascii="Arial" w:hAnsi="Arial" w:cs="Arial"/>
          <w:b/>
          <w:sz w:val="22"/>
          <w:szCs w:val="22"/>
        </w:rPr>
        <w:t>Poufność informacji</w:t>
      </w:r>
    </w:p>
    <w:p w14:paraId="0CB4A388" w14:textId="77777777" w:rsidR="00CC73EB" w:rsidRPr="003D06EB" w:rsidRDefault="00CC73EB" w:rsidP="002A266F">
      <w:pPr>
        <w:pStyle w:val="Tekstpodstawowywcity"/>
        <w:numPr>
          <w:ilvl w:val="0"/>
          <w:numId w:val="19"/>
        </w:numPr>
        <w:suppressAutoHyphens w:val="0"/>
        <w:spacing w:line="360" w:lineRule="auto"/>
        <w:ind w:left="0" w:hanging="567"/>
        <w:rPr>
          <w:rFonts w:ascii="Arial" w:hAnsi="Arial" w:cs="Arial"/>
          <w:sz w:val="22"/>
          <w:szCs w:val="22"/>
        </w:rPr>
      </w:pPr>
      <w:r w:rsidRPr="003D06EB">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8F25E2B" w14:textId="77777777" w:rsidR="00CC73EB" w:rsidRPr="003D06EB" w:rsidRDefault="00CC73EB" w:rsidP="002A266F">
      <w:pPr>
        <w:pStyle w:val="Tekstpodstawowywcity"/>
        <w:numPr>
          <w:ilvl w:val="0"/>
          <w:numId w:val="19"/>
        </w:numPr>
        <w:suppressAutoHyphens w:val="0"/>
        <w:spacing w:line="360" w:lineRule="auto"/>
        <w:ind w:left="0" w:hanging="567"/>
        <w:rPr>
          <w:rFonts w:ascii="Arial" w:hAnsi="Arial" w:cs="Arial"/>
          <w:sz w:val="22"/>
          <w:szCs w:val="22"/>
        </w:rPr>
      </w:pPr>
      <w:r w:rsidRPr="003D06EB">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55134F38" w14:textId="77777777" w:rsidR="00CC73EB" w:rsidRPr="003D06EB" w:rsidRDefault="00CC73EB" w:rsidP="002A266F">
      <w:pPr>
        <w:pStyle w:val="Tekstpodstawowywcity"/>
        <w:numPr>
          <w:ilvl w:val="0"/>
          <w:numId w:val="19"/>
        </w:numPr>
        <w:suppressAutoHyphens w:val="0"/>
        <w:spacing w:line="360" w:lineRule="auto"/>
        <w:ind w:left="0" w:hanging="567"/>
        <w:rPr>
          <w:rFonts w:ascii="Arial" w:hAnsi="Arial" w:cs="Arial"/>
          <w:sz w:val="22"/>
          <w:szCs w:val="22"/>
        </w:rPr>
      </w:pPr>
      <w:r w:rsidRPr="003D06EB">
        <w:rPr>
          <w:rFonts w:ascii="Arial" w:hAnsi="Arial" w:cs="Arial"/>
          <w:sz w:val="22"/>
          <w:szCs w:val="22"/>
        </w:rPr>
        <w:t>Obowiązek określony w ust. 1 nie dotyczy Informacji powszechnie znanych oraz udostępnienia Informacji na podstawie bezwzględnie obowiązujących przepisów prawa.</w:t>
      </w:r>
    </w:p>
    <w:p w14:paraId="60D2E8A4" w14:textId="77777777" w:rsidR="00CC73EB" w:rsidRPr="003D06EB" w:rsidRDefault="00CC73EB" w:rsidP="002A266F">
      <w:pPr>
        <w:pStyle w:val="Tekstpodstawowywcity"/>
        <w:numPr>
          <w:ilvl w:val="0"/>
          <w:numId w:val="19"/>
        </w:numPr>
        <w:suppressAutoHyphens w:val="0"/>
        <w:spacing w:line="360" w:lineRule="auto"/>
        <w:ind w:left="0" w:hanging="567"/>
        <w:rPr>
          <w:rFonts w:ascii="Arial" w:hAnsi="Arial" w:cs="Arial"/>
          <w:sz w:val="22"/>
          <w:szCs w:val="22"/>
        </w:rPr>
      </w:pPr>
      <w:r w:rsidRPr="003D06EB">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1633B87E" w14:textId="68338B75" w:rsidR="00CC73EB" w:rsidRPr="003F1A81" w:rsidRDefault="00CC73EB" w:rsidP="002A266F">
      <w:pPr>
        <w:pStyle w:val="Tekstpodstawowywcity"/>
        <w:numPr>
          <w:ilvl w:val="0"/>
          <w:numId w:val="19"/>
        </w:numPr>
        <w:suppressAutoHyphens w:val="0"/>
        <w:spacing w:line="360" w:lineRule="auto"/>
        <w:ind w:left="0" w:hanging="567"/>
        <w:rPr>
          <w:rFonts w:ascii="Arial" w:hAnsi="Arial" w:cs="Arial"/>
          <w:sz w:val="22"/>
          <w:szCs w:val="22"/>
        </w:rPr>
      </w:pPr>
      <w:r w:rsidRPr="003D06EB">
        <w:rPr>
          <w:rFonts w:ascii="Arial" w:hAnsi="Arial" w:cs="Arial"/>
          <w:sz w:val="22"/>
          <w:szCs w:val="22"/>
        </w:rPr>
        <w:t xml:space="preserve">Wykonawca zobowiązuje się do zapoznania w sposób udokumentowany zarówno siebie jak i wszystkie osoby realizujące w jego imieniu przedmiot </w:t>
      </w:r>
      <w:r w:rsidR="000D2AB7">
        <w:rPr>
          <w:rFonts w:ascii="Arial" w:hAnsi="Arial" w:cs="Arial"/>
          <w:sz w:val="22"/>
          <w:szCs w:val="22"/>
        </w:rPr>
        <w:t>U</w:t>
      </w:r>
      <w:r w:rsidRPr="003D06EB">
        <w:rPr>
          <w:rFonts w:ascii="Arial" w:hAnsi="Arial" w:cs="Arial"/>
          <w:sz w:val="22"/>
          <w:szCs w:val="22"/>
        </w:rPr>
        <w:t>mowy z dokumentem pn. „Polityka Bezpieczeństwa Informacji w PKP Polskie Linie Kolejowe S.A. dla Partnerów Biznesowych Spółki SZBI-Ibi-1a”,  dostę</w:t>
      </w:r>
      <w:r>
        <w:rPr>
          <w:rFonts w:ascii="Arial" w:hAnsi="Arial" w:cs="Arial"/>
          <w:sz w:val="22"/>
          <w:szCs w:val="22"/>
        </w:rPr>
        <w:t xml:space="preserve">pnym na stronie internetowej </w:t>
      </w:r>
      <w:r w:rsidRPr="003D06EB">
        <w:rPr>
          <w:rFonts w:ascii="Arial" w:hAnsi="Arial" w:cs="Arial"/>
          <w:sz w:val="22"/>
          <w:szCs w:val="22"/>
        </w:rPr>
        <w:t xml:space="preserve">PLK </w:t>
      </w:r>
      <w:r>
        <w:rPr>
          <w:rFonts w:ascii="Arial" w:hAnsi="Arial" w:cs="Arial"/>
          <w:sz w:val="22"/>
          <w:szCs w:val="22"/>
        </w:rPr>
        <w:t xml:space="preserve">SA </w:t>
      </w:r>
      <w:hyperlink r:id="rId10" w:tooltip="https://www.plk-sa.pl/klienci-i-kontrahenci/bezpieczenstwo-informacji-spolki" w:history="1">
        <w:r w:rsidRPr="00AD7D45">
          <w:rPr>
            <w:rStyle w:val="Hipercze"/>
            <w:rFonts w:ascii="Arial" w:hAnsi="Arial" w:cs="Arial"/>
            <w:sz w:val="22"/>
            <w:szCs w:val="22"/>
          </w:rPr>
          <w:t>https://www.plk-sa.pl/klienci-i-kontrahenci/bezpieczenstwo-informacji-spolki</w:t>
        </w:r>
      </w:hyperlink>
      <w:r>
        <w:rPr>
          <w:rFonts w:ascii="Arial" w:hAnsi="Arial" w:cs="Arial"/>
          <w:sz w:val="22"/>
          <w:szCs w:val="22"/>
        </w:rPr>
        <w:t>.</w:t>
      </w:r>
    </w:p>
    <w:p w14:paraId="735D23BB" w14:textId="77777777" w:rsidR="00E959AD" w:rsidRDefault="00E959AD" w:rsidP="00CC73EB">
      <w:pPr>
        <w:spacing w:line="360" w:lineRule="auto"/>
        <w:jc w:val="center"/>
        <w:rPr>
          <w:rFonts w:ascii="Arial" w:hAnsi="Arial" w:cs="Arial"/>
          <w:b/>
          <w:sz w:val="22"/>
          <w:szCs w:val="22"/>
        </w:rPr>
      </w:pPr>
    </w:p>
    <w:p w14:paraId="7238DD7A" w14:textId="2D500F06"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lastRenderedPageBreak/>
        <w:t>§ 1</w:t>
      </w:r>
      <w:r w:rsidR="00CE3843">
        <w:rPr>
          <w:rFonts w:ascii="Arial" w:hAnsi="Arial" w:cs="Arial"/>
          <w:b/>
          <w:sz w:val="22"/>
          <w:szCs w:val="22"/>
        </w:rPr>
        <w:t>2</w:t>
      </w:r>
    </w:p>
    <w:p w14:paraId="0A958A55" w14:textId="77777777" w:rsidR="00CC73EB" w:rsidRPr="003D06EB" w:rsidRDefault="00CC73EB" w:rsidP="00CC73EB">
      <w:pPr>
        <w:spacing w:line="360" w:lineRule="auto"/>
        <w:jc w:val="center"/>
        <w:outlineLvl w:val="1"/>
        <w:rPr>
          <w:rFonts w:ascii="Arial" w:hAnsi="Arial" w:cs="Arial"/>
          <w:sz w:val="22"/>
          <w:szCs w:val="22"/>
        </w:rPr>
      </w:pPr>
      <w:r w:rsidRPr="003D06EB">
        <w:rPr>
          <w:rFonts w:ascii="Arial" w:hAnsi="Arial" w:cs="Arial"/>
          <w:b/>
          <w:sz w:val="22"/>
          <w:szCs w:val="22"/>
        </w:rPr>
        <w:t>Obowiązek informacyjny realizowany przez Zamawiającego wobec Wykonawcy/osób podpisujących Umowę w imieniu Wykonawcy i osób trzecich</w:t>
      </w:r>
    </w:p>
    <w:p w14:paraId="6ABD3E98" w14:textId="77777777" w:rsidR="00CC73EB" w:rsidRPr="003D06EB" w:rsidRDefault="00CC73EB" w:rsidP="002A266F">
      <w:pPr>
        <w:pStyle w:val="Akapitzlist"/>
        <w:numPr>
          <w:ilvl w:val="0"/>
          <w:numId w:val="23"/>
        </w:numPr>
        <w:tabs>
          <w:tab w:val="left" w:pos="426"/>
        </w:tabs>
        <w:overflowPunct w:val="0"/>
        <w:autoSpaceDE w:val="0"/>
        <w:autoSpaceDN w:val="0"/>
        <w:adjustRightInd w:val="0"/>
        <w:spacing w:line="360" w:lineRule="auto"/>
        <w:ind w:left="0" w:hanging="567"/>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1"/>
      </w:r>
      <w:r w:rsidRPr="003D06EB">
        <w:rPr>
          <w:rFonts w:ascii="Arial" w:eastAsia="Calibri" w:hAnsi="Arial" w:cs="Arial"/>
          <w:color w:val="000000"/>
          <w:sz w:val="22"/>
          <w:szCs w:val="22"/>
        </w:rPr>
        <w:t>, że:</w:t>
      </w:r>
    </w:p>
    <w:p w14:paraId="791733DE" w14:textId="77777777" w:rsidR="00CC73EB" w:rsidRPr="003D06EB" w:rsidRDefault="00CC73EB" w:rsidP="00CB495C">
      <w:pPr>
        <w:numPr>
          <w:ilvl w:val="0"/>
          <w:numId w:val="20"/>
        </w:numPr>
        <w:tabs>
          <w:tab w:val="left" w:pos="6660"/>
        </w:tabs>
        <w:spacing w:line="360" w:lineRule="auto"/>
        <w:ind w:left="567" w:hanging="425"/>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0A2DC603" w14:textId="77777777" w:rsidR="00CC73EB" w:rsidRPr="003D06EB" w:rsidRDefault="00CC73EB" w:rsidP="00CB495C">
      <w:pPr>
        <w:numPr>
          <w:ilvl w:val="0"/>
          <w:numId w:val="20"/>
        </w:numPr>
        <w:tabs>
          <w:tab w:val="left" w:pos="6660"/>
        </w:tabs>
        <w:spacing w:line="360" w:lineRule="auto"/>
        <w:ind w:left="567" w:hanging="425"/>
        <w:rPr>
          <w:rFonts w:ascii="Arial" w:eastAsia="Calibri" w:hAnsi="Arial" w:cs="Arial"/>
          <w:color w:val="000000"/>
          <w:sz w:val="22"/>
          <w:szCs w:val="22"/>
        </w:rPr>
      </w:pPr>
      <w:r w:rsidRPr="003D06EB">
        <w:rPr>
          <w:rFonts w:ascii="Arial" w:eastAsia="Calibri" w:hAnsi="Arial" w:cs="Arial"/>
          <w:color w:val="000000"/>
          <w:sz w:val="22"/>
          <w:szCs w:val="22"/>
        </w:rPr>
        <w:t xml:space="preserve">w Spółce funkcjonuje adres e-mail: </w:t>
      </w:r>
      <w:hyperlink r:id="rId11" w:history="1">
        <w:r w:rsidRPr="003D06EB">
          <w:rPr>
            <w:rFonts w:ascii="Arial" w:eastAsia="Calibri" w:hAnsi="Arial" w:cs="Arial"/>
            <w:color w:val="000000"/>
            <w:sz w:val="22"/>
            <w:szCs w:val="22"/>
          </w:rPr>
          <w:t>iod.plk@plk-sa.pl</w:t>
        </w:r>
      </w:hyperlink>
      <w:r w:rsidRPr="003D06E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9120608" w14:textId="77777777" w:rsidR="00CC73EB" w:rsidRPr="003D06EB" w:rsidRDefault="00CC73EB" w:rsidP="00CB495C">
      <w:pPr>
        <w:numPr>
          <w:ilvl w:val="0"/>
          <w:numId w:val="20"/>
        </w:numPr>
        <w:tabs>
          <w:tab w:val="left" w:pos="6660"/>
        </w:tabs>
        <w:spacing w:line="360" w:lineRule="auto"/>
        <w:ind w:left="567"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przetwarzane w celu:</w:t>
      </w:r>
    </w:p>
    <w:p w14:paraId="637E296F" w14:textId="77777777" w:rsidR="00CC73EB" w:rsidRPr="003D06EB" w:rsidRDefault="00CC73EB" w:rsidP="00CB495C">
      <w:pPr>
        <w:numPr>
          <w:ilvl w:val="0"/>
          <w:numId w:val="22"/>
        </w:numPr>
        <w:tabs>
          <w:tab w:val="left" w:pos="6660"/>
        </w:tabs>
        <w:spacing w:line="360" w:lineRule="auto"/>
        <w:ind w:left="1134" w:hanging="425"/>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7A0880EE" w14:textId="77777777" w:rsidR="00CC73EB" w:rsidRPr="003D06EB" w:rsidRDefault="00CC73EB" w:rsidP="00CB495C">
      <w:pPr>
        <w:numPr>
          <w:ilvl w:val="0"/>
          <w:numId w:val="22"/>
        </w:numPr>
        <w:tabs>
          <w:tab w:val="left" w:pos="6660"/>
        </w:tabs>
        <w:spacing w:line="360" w:lineRule="auto"/>
        <w:ind w:left="1134" w:hanging="425"/>
        <w:contextualSpacing/>
        <w:rPr>
          <w:rFonts w:ascii="Arial" w:hAnsi="Arial" w:cs="Arial"/>
          <w:color w:val="000000" w:themeColor="text1"/>
          <w:sz w:val="22"/>
          <w:szCs w:val="22"/>
        </w:rPr>
      </w:pPr>
      <w:r w:rsidRPr="003D06EB">
        <w:rPr>
          <w:rFonts w:ascii="Arial" w:hAnsi="Arial" w:cs="Arial"/>
          <w:color w:val="000000" w:themeColor="text1"/>
          <w:sz w:val="22"/>
          <w:szCs w:val="22"/>
        </w:rPr>
        <w:t>przechowywania dokumentacji postępowania o udzielenie Zamówienia na wypadek kontroli prowadzonej przez uprawnione organy i podmioty;</w:t>
      </w:r>
    </w:p>
    <w:p w14:paraId="33472319" w14:textId="77777777" w:rsidR="00CC73EB" w:rsidRPr="003D06EB" w:rsidRDefault="00CC73EB" w:rsidP="00CB495C">
      <w:pPr>
        <w:numPr>
          <w:ilvl w:val="0"/>
          <w:numId w:val="22"/>
        </w:numPr>
        <w:tabs>
          <w:tab w:val="left" w:pos="6660"/>
        </w:tabs>
        <w:spacing w:line="360" w:lineRule="auto"/>
        <w:ind w:left="1134" w:hanging="425"/>
        <w:contextualSpacing/>
        <w:rPr>
          <w:rFonts w:ascii="Arial" w:hAnsi="Arial" w:cs="Arial"/>
          <w:color w:val="000000" w:themeColor="text1"/>
          <w:sz w:val="22"/>
          <w:szCs w:val="22"/>
        </w:rPr>
      </w:pPr>
      <w:r w:rsidRPr="003D06EB">
        <w:rPr>
          <w:rFonts w:ascii="Arial" w:hAnsi="Arial" w:cs="Arial"/>
          <w:color w:val="000000" w:themeColor="text1"/>
          <w:sz w:val="22"/>
          <w:szCs w:val="22"/>
        </w:rPr>
        <w:t>przekazania dokumentacji postępowania o udzielenie Zamówienia do archiwum, a następnie jej zbrakowania (trwałego usunięcia i zniszczenia);</w:t>
      </w:r>
    </w:p>
    <w:p w14:paraId="4B1A3AA4" w14:textId="77777777" w:rsidR="00CC73EB" w:rsidRPr="003D06EB" w:rsidRDefault="00CC73EB" w:rsidP="00CB495C">
      <w:pPr>
        <w:tabs>
          <w:tab w:val="left" w:pos="6660"/>
        </w:tabs>
        <w:spacing w:line="360" w:lineRule="auto"/>
        <w:ind w:left="1134" w:hanging="425"/>
        <w:rPr>
          <w:rFonts w:ascii="Arial" w:eastAsia="Calibri" w:hAnsi="Arial" w:cs="Arial"/>
          <w:color w:val="000000"/>
          <w:sz w:val="22"/>
          <w:szCs w:val="22"/>
        </w:rPr>
      </w:pPr>
      <w:r w:rsidRPr="003D06E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48488722" w14:textId="77777777" w:rsidR="00CC73EB" w:rsidRPr="003D06EB" w:rsidRDefault="00CC73EB" w:rsidP="00CB495C">
      <w:pPr>
        <w:numPr>
          <w:ilvl w:val="0"/>
          <w:numId w:val="20"/>
        </w:numPr>
        <w:tabs>
          <w:tab w:val="left" w:pos="6660"/>
        </w:tabs>
        <w:spacing w:line="360" w:lineRule="auto"/>
        <w:ind w:left="567" w:hanging="425"/>
        <w:rPr>
          <w:rFonts w:ascii="Arial" w:eastAsia="Calibri" w:hAnsi="Arial" w:cs="Arial"/>
          <w:color w:val="000000"/>
          <w:sz w:val="22"/>
          <w:szCs w:val="22"/>
        </w:rPr>
      </w:pPr>
      <w:r w:rsidRPr="003D06EB">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21751039" w14:textId="77777777" w:rsidR="00CC73EB" w:rsidRPr="003D06EB" w:rsidRDefault="00CC73EB" w:rsidP="00CB495C">
      <w:pPr>
        <w:numPr>
          <w:ilvl w:val="0"/>
          <w:numId w:val="20"/>
        </w:numPr>
        <w:tabs>
          <w:tab w:val="left" w:pos="6660"/>
        </w:tabs>
        <w:spacing w:line="360" w:lineRule="auto"/>
        <w:ind w:left="567" w:hanging="425"/>
        <w:rPr>
          <w:rFonts w:ascii="Arial" w:hAnsi="Arial" w:cs="Arial"/>
          <w:color w:val="000000" w:themeColor="text1"/>
          <w:sz w:val="22"/>
          <w:szCs w:val="22"/>
        </w:rPr>
      </w:pPr>
      <w:r w:rsidRPr="003D06E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22FC31A0" w14:textId="77777777" w:rsidR="00CC73EB" w:rsidRPr="003D06EB" w:rsidRDefault="00CC73EB" w:rsidP="00CB495C">
      <w:pPr>
        <w:numPr>
          <w:ilvl w:val="0"/>
          <w:numId w:val="20"/>
        </w:numPr>
        <w:tabs>
          <w:tab w:val="left" w:pos="6660"/>
        </w:tabs>
        <w:spacing w:line="360" w:lineRule="auto"/>
        <w:ind w:left="567"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0089593" w14:textId="77777777" w:rsidR="00CC73EB" w:rsidRPr="003D06EB" w:rsidRDefault="00CC73EB" w:rsidP="00CB495C">
      <w:pPr>
        <w:pStyle w:val="Tekstblokowy"/>
        <w:numPr>
          <w:ilvl w:val="1"/>
          <w:numId w:val="21"/>
        </w:numPr>
        <w:tabs>
          <w:tab w:val="left" w:pos="1276"/>
        </w:tabs>
        <w:spacing w:after="0" w:line="360" w:lineRule="auto"/>
        <w:ind w:left="1134" w:right="0" w:hanging="425"/>
        <w:jc w:val="left"/>
        <w:rPr>
          <w:sz w:val="22"/>
          <w:szCs w:val="22"/>
        </w:rPr>
      </w:pPr>
      <w:r w:rsidRPr="003D06EB">
        <w:rPr>
          <w:sz w:val="22"/>
          <w:szCs w:val="22"/>
        </w:rPr>
        <w:lastRenderedPageBreak/>
        <w:t>Komisja Europejska stwierdziła, że to państwo trzecie lub organizacja międzynarodowa zapewnia odpowiedni stopień ochrony danych osobowych, zgodnie z art. 45 RODO,</w:t>
      </w:r>
    </w:p>
    <w:p w14:paraId="245F0910" w14:textId="77777777" w:rsidR="00CC73EB" w:rsidRPr="003D06EB" w:rsidRDefault="00CC73EB" w:rsidP="00CB495C">
      <w:pPr>
        <w:pStyle w:val="Tekstblokowy"/>
        <w:numPr>
          <w:ilvl w:val="1"/>
          <w:numId w:val="21"/>
        </w:numPr>
        <w:tabs>
          <w:tab w:val="left" w:pos="1276"/>
        </w:tabs>
        <w:spacing w:after="0" w:line="360" w:lineRule="auto"/>
        <w:ind w:left="1134" w:right="0" w:hanging="425"/>
        <w:jc w:val="left"/>
        <w:rPr>
          <w:sz w:val="22"/>
          <w:szCs w:val="22"/>
        </w:rPr>
      </w:pPr>
      <w:r w:rsidRPr="003D06EB">
        <w:rPr>
          <w:sz w:val="22"/>
          <w:szCs w:val="22"/>
        </w:rPr>
        <w:t>państwo trzecie lub organizacja międzynarodowa zapewnia odpowiednie zabezpieczenia i obowiązują tam egzekwowalne prawa osób, których dane dotyczą i skuteczne środki ochrony prawnej, zgodnie z art. 46 RODO,</w:t>
      </w:r>
    </w:p>
    <w:p w14:paraId="6CEB6A6D" w14:textId="6919D718" w:rsidR="00CC73EB" w:rsidRPr="003D06EB" w:rsidRDefault="00CC73EB" w:rsidP="00CB495C">
      <w:pPr>
        <w:pStyle w:val="Tekstblokowy"/>
        <w:numPr>
          <w:ilvl w:val="1"/>
          <w:numId w:val="21"/>
        </w:numPr>
        <w:tabs>
          <w:tab w:val="left" w:pos="1276"/>
        </w:tabs>
        <w:spacing w:after="0" w:line="360" w:lineRule="auto"/>
        <w:ind w:left="1134" w:right="0" w:hanging="425"/>
        <w:jc w:val="left"/>
        <w:rPr>
          <w:sz w:val="22"/>
          <w:szCs w:val="22"/>
        </w:rPr>
      </w:pPr>
      <w:r w:rsidRPr="003D06EB">
        <w:rPr>
          <w:sz w:val="22"/>
          <w:szCs w:val="22"/>
        </w:rPr>
        <w:t>zachodzi przypadek, o którym mowa w art. 49 ust. 1 akapit drugi RODO,</w:t>
      </w:r>
      <w:r w:rsidR="00D80D53">
        <w:rPr>
          <w:sz w:val="22"/>
          <w:szCs w:val="22"/>
        </w:rPr>
        <w:t xml:space="preserve"> przy czym dane te </w:t>
      </w:r>
      <w:r w:rsidR="00D80D53" w:rsidRPr="003D06EB">
        <w:rPr>
          <w:sz w:val="22"/>
          <w:szCs w:val="22"/>
        </w:rPr>
        <w:t>zostaną wówczas w sposób odpowiedni zabezpieczone, a Wykonawca ma prawo do uzyskania dostępu do kopii tych zabezpieczeń pod wskazanym w pkt 2 adresem</w:t>
      </w:r>
      <w:r w:rsidR="00D80D53">
        <w:rPr>
          <w:sz w:val="22"/>
          <w:szCs w:val="22"/>
        </w:rPr>
        <w:t xml:space="preserve"> e-mail;</w:t>
      </w:r>
    </w:p>
    <w:p w14:paraId="33033944" w14:textId="77777777" w:rsidR="00CC73EB" w:rsidRPr="003D06EB" w:rsidRDefault="00CC73EB" w:rsidP="00CB495C">
      <w:pPr>
        <w:numPr>
          <w:ilvl w:val="0"/>
          <w:numId w:val="20"/>
        </w:numPr>
        <w:tabs>
          <w:tab w:val="left" w:pos="6660"/>
        </w:tabs>
        <w:spacing w:line="360" w:lineRule="auto"/>
        <w:ind w:left="567"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1DB8A3E5" w14:textId="77777777" w:rsidR="00CC73EB" w:rsidRPr="003D06EB" w:rsidRDefault="00CC73EB" w:rsidP="00CB495C">
      <w:pPr>
        <w:numPr>
          <w:ilvl w:val="0"/>
          <w:numId w:val="20"/>
        </w:numPr>
        <w:tabs>
          <w:tab w:val="left" w:pos="6660"/>
        </w:tabs>
        <w:spacing w:line="360" w:lineRule="auto"/>
        <w:ind w:left="567"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F7458E3" w14:textId="77777777" w:rsidR="00CC73EB" w:rsidRPr="003D06EB" w:rsidRDefault="00CC73EB" w:rsidP="00CB495C">
      <w:pPr>
        <w:numPr>
          <w:ilvl w:val="0"/>
          <w:numId w:val="20"/>
        </w:numPr>
        <w:tabs>
          <w:tab w:val="left" w:pos="6660"/>
        </w:tabs>
        <w:spacing w:line="360" w:lineRule="auto"/>
        <w:ind w:left="567" w:hanging="425"/>
        <w:rPr>
          <w:rFonts w:ascii="Arial" w:eastAsia="Calibri" w:hAnsi="Arial" w:cs="Arial"/>
          <w:color w:val="000000"/>
          <w:sz w:val="22"/>
          <w:szCs w:val="22"/>
        </w:rPr>
      </w:pPr>
      <w:r w:rsidRPr="003D06E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D82EE5B" w14:textId="77777777" w:rsidR="00CC73EB" w:rsidRPr="003D06EB" w:rsidRDefault="00CC73EB" w:rsidP="00CB495C">
      <w:pPr>
        <w:numPr>
          <w:ilvl w:val="0"/>
          <w:numId w:val="20"/>
        </w:numPr>
        <w:tabs>
          <w:tab w:val="left" w:pos="6660"/>
        </w:tabs>
        <w:spacing w:line="360" w:lineRule="auto"/>
        <w:ind w:left="567"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wniesienia skargi do organu nadzorczego, tzn. Prezesa Urzędu Ochrony Danych Osobowych;</w:t>
      </w:r>
    </w:p>
    <w:p w14:paraId="62FEF67E" w14:textId="77777777" w:rsidR="00CC73EB" w:rsidRPr="003D06EB" w:rsidRDefault="00CC73EB" w:rsidP="00CB495C">
      <w:pPr>
        <w:numPr>
          <w:ilvl w:val="0"/>
          <w:numId w:val="20"/>
        </w:numPr>
        <w:tabs>
          <w:tab w:val="left" w:pos="6660"/>
        </w:tabs>
        <w:spacing w:line="360" w:lineRule="auto"/>
        <w:ind w:left="567" w:hanging="425"/>
        <w:rPr>
          <w:rFonts w:ascii="Arial" w:eastAsia="Calibri" w:hAnsi="Arial" w:cs="Arial"/>
          <w:color w:val="000000"/>
          <w:sz w:val="22"/>
          <w:szCs w:val="22"/>
        </w:rPr>
      </w:pPr>
      <w:r w:rsidRPr="003D06EB">
        <w:rPr>
          <w:rFonts w:ascii="Arial" w:eastAsia="Calibri" w:hAnsi="Arial" w:cs="Arial"/>
          <w:color w:val="000000"/>
          <w:sz w:val="22"/>
          <w:szCs w:val="22"/>
        </w:rPr>
        <w:t>Spółka nie będzie przeprowadzać zautomatyzowanego podejmowania decyzji, w tym profilowania na podstawie podanych danych osobowych.</w:t>
      </w:r>
    </w:p>
    <w:p w14:paraId="6A432D04" w14:textId="77777777" w:rsidR="00CC73EB" w:rsidRPr="003D06EB" w:rsidRDefault="00CC73EB" w:rsidP="002A266F">
      <w:pPr>
        <w:pStyle w:val="Akapitzlist"/>
        <w:numPr>
          <w:ilvl w:val="0"/>
          <w:numId w:val="23"/>
        </w:numPr>
        <w:tabs>
          <w:tab w:val="left" w:pos="426"/>
        </w:tabs>
        <w:overflowPunct w:val="0"/>
        <w:autoSpaceDE w:val="0"/>
        <w:autoSpaceDN w:val="0"/>
        <w:adjustRightInd w:val="0"/>
        <w:spacing w:line="360" w:lineRule="auto"/>
        <w:ind w:left="0" w:hanging="567"/>
        <w:textAlignment w:val="baseline"/>
        <w:rPr>
          <w:rFonts w:ascii="Arial" w:eastAsia="Calibri" w:hAnsi="Arial" w:cs="Arial"/>
          <w:sz w:val="22"/>
          <w:szCs w:val="22"/>
        </w:rPr>
      </w:pPr>
      <w:r w:rsidRPr="003D06EB">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E22EC37" w14:textId="77777777" w:rsidR="00CC73EB" w:rsidRPr="003D06EB" w:rsidRDefault="00CC73EB" w:rsidP="00CB495C">
      <w:pPr>
        <w:numPr>
          <w:ilvl w:val="0"/>
          <w:numId w:val="24"/>
        </w:numPr>
        <w:tabs>
          <w:tab w:val="left" w:pos="6660"/>
        </w:tabs>
        <w:spacing w:line="360" w:lineRule="auto"/>
        <w:ind w:left="587" w:hanging="445"/>
        <w:rPr>
          <w:rFonts w:ascii="Arial" w:eastAsia="Calibri" w:hAnsi="Arial" w:cs="Arial"/>
          <w:color w:val="000000"/>
          <w:sz w:val="22"/>
          <w:szCs w:val="22"/>
        </w:rPr>
      </w:pPr>
      <w:r w:rsidRPr="003D06EB">
        <w:rPr>
          <w:rFonts w:ascii="Arial" w:eastAsia="Calibri" w:hAnsi="Arial" w:cs="Arial"/>
          <w:color w:val="000000"/>
          <w:sz w:val="22"/>
          <w:szCs w:val="22"/>
        </w:rPr>
        <w:t>fakcie przekazania danych osobowych Zamawiającemu;</w:t>
      </w:r>
    </w:p>
    <w:p w14:paraId="0CCCB3D4" w14:textId="77777777" w:rsidR="00CC73EB" w:rsidRPr="003D06EB" w:rsidRDefault="00CC73EB" w:rsidP="00CB495C">
      <w:pPr>
        <w:numPr>
          <w:ilvl w:val="0"/>
          <w:numId w:val="24"/>
        </w:numPr>
        <w:tabs>
          <w:tab w:val="left" w:pos="6660"/>
        </w:tabs>
        <w:spacing w:line="360" w:lineRule="auto"/>
        <w:ind w:left="587" w:hanging="445"/>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241B882F" w14:textId="77777777" w:rsidR="00CC73EB" w:rsidRPr="003D06EB" w:rsidRDefault="00CC73EB" w:rsidP="002A266F">
      <w:pPr>
        <w:pStyle w:val="Akapitzlist"/>
        <w:numPr>
          <w:ilvl w:val="0"/>
          <w:numId w:val="23"/>
        </w:numPr>
        <w:tabs>
          <w:tab w:val="left" w:pos="426"/>
        </w:tabs>
        <w:overflowPunct w:val="0"/>
        <w:autoSpaceDE w:val="0"/>
        <w:autoSpaceDN w:val="0"/>
        <w:adjustRightInd w:val="0"/>
        <w:spacing w:line="360" w:lineRule="auto"/>
        <w:ind w:left="0" w:hanging="567"/>
        <w:textAlignment w:val="baseline"/>
        <w:rPr>
          <w:rFonts w:ascii="Arial" w:eastAsia="Calibri" w:hAnsi="Arial" w:cs="Arial"/>
          <w:sz w:val="22"/>
          <w:szCs w:val="22"/>
        </w:rPr>
      </w:pPr>
      <w:r w:rsidRPr="003D06EB">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DFA104B" w14:textId="32283822" w:rsidR="00E959AD" w:rsidRPr="00325726" w:rsidRDefault="00CC73EB" w:rsidP="00325726">
      <w:pPr>
        <w:pStyle w:val="Akapitzlist"/>
        <w:numPr>
          <w:ilvl w:val="0"/>
          <w:numId w:val="23"/>
        </w:numPr>
        <w:tabs>
          <w:tab w:val="left" w:pos="426"/>
        </w:tabs>
        <w:overflowPunct w:val="0"/>
        <w:autoSpaceDE w:val="0"/>
        <w:autoSpaceDN w:val="0"/>
        <w:adjustRightInd w:val="0"/>
        <w:spacing w:line="360" w:lineRule="auto"/>
        <w:ind w:left="0" w:hanging="567"/>
        <w:textAlignment w:val="baseline"/>
        <w:rPr>
          <w:rFonts w:ascii="Arial" w:eastAsia="Calibri" w:hAnsi="Arial" w:cs="Arial"/>
          <w:sz w:val="22"/>
          <w:szCs w:val="22"/>
        </w:rPr>
      </w:pPr>
      <w:r w:rsidRPr="003D06E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6F33FD5" w14:textId="4C297854"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lastRenderedPageBreak/>
        <w:t>§ 1</w:t>
      </w:r>
      <w:r w:rsidR="00CE3843">
        <w:rPr>
          <w:rFonts w:ascii="Arial" w:hAnsi="Arial" w:cs="Arial"/>
          <w:b/>
          <w:sz w:val="22"/>
          <w:szCs w:val="22"/>
        </w:rPr>
        <w:t>3</w:t>
      </w:r>
    </w:p>
    <w:p w14:paraId="3CE471AC" w14:textId="77777777"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Zakaz cesji</w:t>
      </w:r>
    </w:p>
    <w:p w14:paraId="2F36A6BC" w14:textId="3C2D7A95" w:rsidR="00F032E1" w:rsidRPr="00325726" w:rsidRDefault="00D80D53" w:rsidP="00325726">
      <w:pPr>
        <w:spacing w:line="360" w:lineRule="auto"/>
        <w:rPr>
          <w:rFonts w:ascii="Arial" w:hAnsi="Arial" w:cs="Arial"/>
          <w:sz w:val="22"/>
          <w:szCs w:val="22"/>
        </w:rPr>
      </w:pPr>
      <w:r w:rsidRPr="003D06EB">
        <w:rPr>
          <w:rFonts w:ascii="Arial" w:hAnsi="Arial" w:cs="Arial"/>
          <w:sz w:val="22"/>
          <w:szCs w:val="22"/>
        </w:rPr>
        <w:t xml:space="preserve">Strony zgodnie ustalają, że wierzytelności </w:t>
      </w:r>
      <w:r>
        <w:rPr>
          <w:rFonts w:ascii="Arial" w:hAnsi="Arial" w:cs="Arial"/>
          <w:sz w:val="22"/>
          <w:szCs w:val="22"/>
        </w:rPr>
        <w:t xml:space="preserve">Wykonawcy </w:t>
      </w:r>
      <w:r w:rsidRPr="003D06EB">
        <w:rPr>
          <w:rFonts w:ascii="Arial" w:hAnsi="Arial" w:cs="Arial"/>
          <w:sz w:val="22"/>
          <w:szCs w:val="22"/>
        </w:rPr>
        <w:t xml:space="preserve">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3D06EB">
        <w:rPr>
          <w:rFonts w:ascii="Arial" w:hAnsi="Arial" w:cs="Arial"/>
          <w:sz w:val="22"/>
          <w:szCs w:val="22"/>
        </w:rPr>
        <w:t xml:space="preserve">(art. 509 Kodeksu cywilnego), ani </w:t>
      </w:r>
      <w:r>
        <w:rPr>
          <w:rFonts w:ascii="Arial" w:hAnsi="Arial" w:cs="Arial"/>
          <w:sz w:val="22"/>
          <w:szCs w:val="22"/>
        </w:rPr>
        <w:t xml:space="preserve">nie mogą być przedstawiane do potrącenia ustawowego </w:t>
      </w:r>
      <w:r w:rsidRPr="003D06EB">
        <w:rPr>
          <w:rFonts w:ascii="Arial" w:hAnsi="Arial" w:cs="Arial"/>
          <w:sz w:val="22"/>
          <w:szCs w:val="22"/>
        </w:rPr>
        <w:t xml:space="preserve">(art. 498 </w:t>
      </w:r>
      <w:r>
        <w:rPr>
          <w:rFonts w:ascii="Arial" w:hAnsi="Arial" w:cs="Arial"/>
          <w:sz w:val="22"/>
          <w:szCs w:val="22"/>
        </w:rPr>
        <w:t xml:space="preserve">Kodeksu </w:t>
      </w:r>
      <w:r w:rsidRPr="003D06EB">
        <w:rPr>
          <w:rFonts w:ascii="Arial" w:hAnsi="Arial" w:cs="Arial"/>
          <w:sz w:val="22"/>
          <w:szCs w:val="22"/>
        </w:rPr>
        <w:t>c</w:t>
      </w:r>
      <w:r>
        <w:rPr>
          <w:rFonts w:ascii="Arial" w:hAnsi="Arial" w:cs="Arial"/>
          <w:sz w:val="22"/>
          <w:szCs w:val="22"/>
        </w:rPr>
        <w:t>ywilnego</w:t>
      </w:r>
      <w:r w:rsidRPr="003D06EB">
        <w:rPr>
          <w:rFonts w:ascii="Arial" w:hAnsi="Arial" w:cs="Arial"/>
          <w:sz w:val="22"/>
          <w:szCs w:val="22"/>
        </w:rPr>
        <w:t>)</w:t>
      </w:r>
      <w:r>
        <w:rPr>
          <w:rFonts w:ascii="Arial" w:hAnsi="Arial" w:cs="Arial"/>
          <w:sz w:val="22"/>
          <w:szCs w:val="22"/>
        </w:rPr>
        <w:t xml:space="preserve"> z wierzytelnościami Zamawiającego.</w:t>
      </w:r>
    </w:p>
    <w:p w14:paraId="20559906" w14:textId="12006556"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t>§ 1</w:t>
      </w:r>
      <w:r w:rsidR="00CE3843">
        <w:rPr>
          <w:rFonts w:ascii="Arial" w:hAnsi="Arial" w:cs="Arial"/>
          <w:b/>
          <w:sz w:val="22"/>
          <w:szCs w:val="22"/>
        </w:rPr>
        <w:t>4</w:t>
      </w:r>
    </w:p>
    <w:p w14:paraId="48A75E05" w14:textId="63B1A5F0"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Odstąpienie od Umowy</w:t>
      </w:r>
    </w:p>
    <w:p w14:paraId="0433545D" w14:textId="77777777" w:rsidR="00D80D53" w:rsidRPr="003D06EB" w:rsidRDefault="00D80D53" w:rsidP="002A266F">
      <w:pPr>
        <w:numPr>
          <w:ilvl w:val="3"/>
          <w:numId w:val="10"/>
        </w:numPr>
        <w:spacing w:line="360" w:lineRule="auto"/>
        <w:ind w:left="0" w:hanging="567"/>
        <w:rPr>
          <w:rFonts w:ascii="Arial" w:hAnsi="Arial" w:cs="Arial"/>
          <w:sz w:val="22"/>
          <w:szCs w:val="22"/>
        </w:rPr>
      </w:pPr>
      <w:r w:rsidRPr="003D06EB">
        <w:rPr>
          <w:rFonts w:ascii="Arial" w:hAnsi="Arial" w:cs="Arial"/>
          <w:sz w:val="22"/>
          <w:szCs w:val="22"/>
        </w:rPr>
        <w:t>Zamawiającemu i Wykonawcy przysługuje prawo odstąpienia od Umowy w przypadkach przewidzianych w Kodeksie cywilnym, z zastrzeżeniem ust. 2.</w:t>
      </w:r>
    </w:p>
    <w:p w14:paraId="40381B0C" w14:textId="77777777" w:rsidR="00D80D53" w:rsidRPr="00930E48" w:rsidRDefault="00D80D53" w:rsidP="002A266F">
      <w:pPr>
        <w:numPr>
          <w:ilvl w:val="3"/>
          <w:numId w:val="10"/>
        </w:numPr>
        <w:spacing w:line="360" w:lineRule="auto"/>
        <w:ind w:left="0" w:hanging="567"/>
        <w:rPr>
          <w:rFonts w:ascii="Arial" w:hAnsi="Arial" w:cs="Arial"/>
          <w:sz w:val="22"/>
          <w:szCs w:val="22"/>
        </w:rPr>
      </w:pPr>
      <w:r w:rsidRPr="003D06EB">
        <w:rPr>
          <w:rFonts w:ascii="Arial" w:hAnsi="Arial" w:cs="Arial"/>
          <w:sz w:val="22"/>
          <w:szCs w:val="22"/>
        </w:rPr>
        <w:t>Zamawiającemu przysługuje prawo odstąpienia od Umowy w całości lub części, według swego wyboru, w następujących przypadkach i terminach:</w:t>
      </w:r>
    </w:p>
    <w:p w14:paraId="43727C18" w14:textId="6D63B018" w:rsidR="00D80D53" w:rsidRPr="00930E48" w:rsidRDefault="00D80D53" w:rsidP="00CB495C">
      <w:pPr>
        <w:pStyle w:val="Tekstpodstawowywcity"/>
        <w:numPr>
          <w:ilvl w:val="1"/>
          <w:numId w:val="25"/>
        </w:numPr>
        <w:suppressAutoHyphens w:val="0"/>
        <w:spacing w:line="360" w:lineRule="auto"/>
        <w:ind w:left="567" w:hanging="426"/>
        <w:rPr>
          <w:rFonts w:ascii="Arial" w:hAnsi="Arial" w:cs="Arial"/>
          <w:sz w:val="22"/>
          <w:szCs w:val="22"/>
        </w:rPr>
      </w:pPr>
      <w:r w:rsidRPr="00930E48">
        <w:rPr>
          <w:rFonts w:ascii="Arial" w:hAnsi="Arial" w:cs="Arial"/>
          <w:sz w:val="22"/>
          <w:szCs w:val="22"/>
        </w:rPr>
        <w:t>Wykonawca opóźnia się z Dostawą – odstąpienie w terminie 21 dni od upływu terminu Dostaw</w:t>
      </w:r>
      <w:r w:rsidR="00930E48" w:rsidRPr="00930E48">
        <w:rPr>
          <w:rFonts w:ascii="Arial" w:hAnsi="Arial" w:cs="Arial"/>
          <w:sz w:val="22"/>
          <w:szCs w:val="22"/>
        </w:rPr>
        <w:t>y</w:t>
      </w:r>
      <w:r w:rsidR="00930E48">
        <w:rPr>
          <w:rFonts w:ascii="Arial" w:hAnsi="Arial" w:cs="Arial"/>
          <w:sz w:val="22"/>
          <w:szCs w:val="22"/>
        </w:rPr>
        <w:t>,</w:t>
      </w:r>
    </w:p>
    <w:p w14:paraId="1A0F6B4E" w14:textId="5296086E" w:rsidR="00D80D53" w:rsidRPr="005F7354" w:rsidRDefault="00D80D53" w:rsidP="00CB495C">
      <w:pPr>
        <w:pStyle w:val="Tekstpodstawowywcity"/>
        <w:numPr>
          <w:ilvl w:val="1"/>
          <w:numId w:val="25"/>
        </w:numPr>
        <w:suppressAutoHyphens w:val="0"/>
        <w:spacing w:line="360" w:lineRule="auto"/>
        <w:ind w:left="567" w:hanging="426"/>
        <w:rPr>
          <w:rFonts w:ascii="Arial" w:hAnsi="Arial" w:cs="Arial"/>
          <w:sz w:val="22"/>
          <w:szCs w:val="22"/>
        </w:rPr>
      </w:pPr>
      <w:r w:rsidRPr="005F7354">
        <w:rPr>
          <w:rFonts w:ascii="Arial" w:hAnsi="Arial" w:cs="Arial"/>
          <w:sz w:val="22"/>
          <w:szCs w:val="22"/>
        </w:rPr>
        <w:t xml:space="preserve">Wykonawca wykonuje Umowę w sposób </w:t>
      </w:r>
      <w:r w:rsidR="00F032E1" w:rsidRPr="005F7354">
        <w:rPr>
          <w:rFonts w:ascii="Arial" w:hAnsi="Arial" w:cs="Arial"/>
          <w:sz w:val="22"/>
          <w:szCs w:val="22"/>
        </w:rPr>
        <w:t>wadliwy</w:t>
      </w:r>
      <w:r w:rsidRPr="00285A30">
        <w:rPr>
          <w:rFonts w:ascii="Arial" w:hAnsi="Arial" w:cs="Arial"/>
          <w:sz w:val="22"/>
          <w:szCs w:val="22"/>
        </w:rPr>
        <w:t xml:space="preserve"> albo sprzeczny z Umową, mimo wezwania przez Zamawiającego</w:t>
      </w:r>
      <w:r w:rsidRPr="005F7354">
        <w:rPr>
          <w:rFonts w:ascii="Arial" w:hAnsi="Arial" w:cs="Arial"/>
          <w:sz w:val="22"/>
          <w:szCs w:val="22"/>
        </w:rPr>
        <w:t xml:space="preserve"> do zmiany sposobu wykonania i wyznaczenia mu w tym celu odpowiedniego, nie krótszego niż 3 dni, terminu – odstąpienie w terminie 21 dni od bezskutecznego upływu wyznaczonego terminu,</w:t>
      </w:r>
    </w:p>
    <w:p w14:paraId="5C9446DB" w14:textId="77777777" w:rsidR="00D80D53" w:rsidRPr="003D06EB" w:rsidRDefault="00D80D53" w:rsidP="00CB495C">
      <w:pPr>
        <w:pStyle w:val="Tekstpodstawowywcity"/>
        <w:numPr>
          <w:ilvl w:val="1"/>
          <w:numId w:val="25"/>
        </w:numPr>
        <w:suppressAutoHyphens w:val="0"/>
        <w:spacing w:line="360" w:lineRule="auto"/>
        <w:ind w:left="567" w:hanging="426"/>
        <w:rPr>
          <w:rFonts w:ascii="Arial" w:hAnsi="Arial" w:cs="Arial"/>
          <w:sz w:val="22"/>
          <w:szCs w:val="22"/>
        </w:rPr>
      </w:pPr>
      <w:r w:rsidRPr="003D06EB">
        <w:rPr>
          <w:rFonts w:ascii="Arial" w:hAnsi="Arial" w:cs="Arial"/>
          <w:sz w:val="22"/>
          <w:szCs w:val="22"/>
        </w:rPr>
        <w:t>wystąpi istotna zmiana okoliczności, powodująca, że wykonanie Umowy nie leży w interesie Zamawiającego, czego nie można było przewidzieć w chwili zawarcia Umowy – odstąpienie w terminie 30 dni od dnia powzięcia wiadomości o tych okolicznościach,</w:t>
      </w:r>
    </w:p>
    <w:p w14:paraId="7CCDF49C" w14:textId="77777777" w:rsidR="00D80D53" w:rsidRPr="003D06EB" w:rsidRDefault="00D80D53" w:rsidP="002A266F">
      <w:pPr>
        <w:numPr>
          <w:ilvl w:val="3"/>
          <w:numId w:val="10"/>
        </w:numPr>
        <w:spacing w:line="360" w:lineRule="auto"/>
        <w:ind w:left="0" w:hanging="567"/>
        <w:rPr>
          <w:rFonts w:ascii="Arial" w:hAnsi="Arial" w:cs="Arial"/>
          <w:sz w:val="22"/>
          <w:szCs w:val="22"/>
        </w:rPr>
      </w:pPr>
      <w:r w:rsidRPr="003D06EB">
        <w:rPr>
          <w:rFonts w:ascii="Arial" w:hAnsi="Arial" w:cs="Arial"/>
          <w:sz w:val="22"/>
          <w:szCs w:val="22"/>
        </w:rPr>
        <w:t>W przypadku odstąpienia od Umowy przez Zamawiającego na podstawie ust. 2 pkt 3-5, Wykonawca może żądać wyłącznie Wynagrodzenia z tytułu prawidłowo wykonanej części Umowy.</w:t>
      </w:r>
    </w:p>
    <w:p w14:paraId="47120A90" w14:textId="1AE48D4F" w:rsidR="00D80D53" w:rsidRPr="00E94199" w:rsidRDefault="00D80D53" w:rsidP="002A266F">
      <w:pPr>
        <w:numPr>
          <w:ilvl w:val="3"/>
          <w:numId w:val="10"/>
        </w:numPr>
        <w:spacing w:line="360" w:lineRule="auto"/>
        <w:ind w:left="0" w:hanging="567"/>
        <w:rPr>
          <w:rFonts w:ascii="Arial" w:hAnsi="Arial" w:cs="Arial"/>
          <w:sz w:val="22"/>
          <w:szCs w:val="22"/>
        </w:rPr>
      </w:pPr>
      <w:r w:rsidRPr="003D06EB">
        <w:rPr>
          <w:rFonts w:ascii="Arial" w:hAnsi="Arial" w:cs="Arial"/>
          <w:sz w:val="22"/>
          <w:szCs w:val="22"/>
        </w:rPr>
        <w:t xml:space="preserve">W razie odstąpienia od Umowy </w:t>
      </w:r>
      <w:r w:rsidRPr="00F032E1">
        <w:rPr>
          <w:rFonts w:ascii="Arial" w:hAnsi="Arial" w:cs="Arial"/>
          <w:sz w:val="22"/>
          <w:szCs w:val="22"/>
        </w:rPr>
        <w:t>postanowienie § 1</w:t>
      </w:r>
      <w:r w:rsidR="00CE3843">
        <w:rPr>
          <w:rFonts w:ascii="Arial" w:hAnsi="Arial" w:cs="Arial"/>
          <w:sz w:val="22"/>
          <w:szCs w:val="22"/>
        </w:rPr>
        <w:t>5</w:t>
      </w:r>
      <w:r w:rsidRPr="00F032E1">
        <w:rPr>
          <w:rFonts w:ascii="Arial" w:hAnsi="Arial" w:cs="Arial"/>
          <w:sz w:val="22"/>
          <w:szCs w:val="22"/>
        </w:rPr>
        <w:t xml:space="preserve"> ust. 3 stosuje</w:t>
      </w:r>
      <w:r w:rsidRPr="003D06EB">
        <w:rPr>
          <w:rFonts w:ascii="Arial" w:hAnsi="Arial" w:cs="Arial"/>
          <w:sz w:val="22"/>
          <w:szCs w:val="22"/>
        </w:rPr>
        <w:t xml:space="preserve"> się odpowiednio.</w:t>
      </w:r>
    </w:p>
    <w:p w14:paraId="5F568973" w14:textId="1DAF7FB9" w:rsidR="00E94199" w:rsidRPr="003D06EB" w:rsidRDefault="00E94199" w:rsidP="00E94199">
      <w:pPr>
        <w:spacing w:line="360" w:lineRule="auto"/>
        <w:jc w:val="center"/>
        <w:rPr>
          <w:rFonts w:ascii="Arial" w:hAnsi="Arial" w:cs="Arial"/>
          <w:b/>
          <w:sz w:val="22"/>
          <w:szCs w:val="22"/>
        </w:rPr>
      </w:pPr>
      <w:r w:rsidRPr="003D06EB">
        <w:rPr>
          <w:rFonts w:ascii="Arial" w:hAnsi="Arial" w:cs="Arial"/>
          <w:b/>
          <w:sz w:val="22"/>
          <w:szCs w:val="22"/>
        </w:rPr>
        <w:t>§ 1</w:t>
      </w:r>
      <w:r w:rsidR="00CE3843">
        <w:rPr>
          <w:rFonts w:ascii="Arial" w:hAnsi="Arial" w:cs="Arial"/>
          <w:b/>
          <w:sz w:val="22"/>
          <w:szCs w:val="22"/>
        </w:rPr>
        <w:t>5</w:t>
      </w:r>
    </w:p>
    <w:p w14:paraId="5033A05E" w14:textId="15E3FA8A" w:rsidR="00D80D53" w:rsidRDefault="00E94199" w:rsidP="00E94199">
      <w:pPr>
        <w:spacing w:line="360" w:lineRule="auto"/>
        <w:ind w:left="-227"/>
        <w:jc w:val="center"/>
        <w:rPr>
          <w:rFonts w:ascii="Arial" w:hAnsi="Arial" w:cs="Arial"/>
          <w:b/>
          <w:sz w:val="22"/>
          <w:szCs w:val="22"/>
        </w:rPr>
      </w:pPr>
      <w:r w:rsidRPr="003D06EB">
        <w:rPr>
          <w:rFonts w:ascii="Arial" w:hAnsi="Arial" w:cs="Arial"/>
          <w:b/>
          <w:sz w:val="22"/>
          <w:szCs w:val="22"/>
        </w:rPr>
        <w:t>Rozwiązanie Umowy</w:t>
      </w:r>
    </w:p>
    <w:p w14:paraId="2E61A659" w14:textId="696BF5D7" w:rsidR="00E94199" w:rsidRPr="003D06EB" w:rsidRDefault="00E94199" w:rsidP="002A266F">
      <w:pPr>
        <w:pStyle w:val="Akapitzlist"/>
        <w:numPr>
          <w:ilvl w:val="0"/>
          <w:numId w:val="26"/>
        </w:numPr>
        <w:spacing w:line="360" w:lineRule="auto"/>
        <w:ind w:left="0" w:hanging="567"/>
        <w:rPr>
          <w:rFonts w:ascii="Arial" w:hAnsi="Arial" w:cs="Arial"/>
          <w:sz w:val="22"/>
          <w:szCs w:val="22"/>
        </w:rPr>
      </w:pPr>
      <w:r w:rsidRPr="003D06EB">
        <w:rPr>
          <w:rFonts w:ascii="Arial" w:hAnsi="Arial" w:cs="Arial"/>
          <w:sz w:val="22"/>
          <w:szCs w:val="22"/>
        </w:rPr>
        <w:t xml:space="preserve">Zamawiający ma prawo rozwiązać umowę </w:t>
      </w:r>
      <w:r w:rsidRPr="002A266F">
        <w:rPr>
          <w:rFonts w:ascii="Arial" w:hAnsi="Arial" w:cs="Arial"/>
          <w:sz w:val="22"/>
          <w:szCs w:val="22"/>
        </w:rPr>
        <w:t xml:space="preserve">za </w:t>
      </w:r>
      <w:r w:rsidR="002A266F" w:rsidRPr="002A266F">
        <w:rPr>
          <w:rFonts w:ascii="Arial" w:hAnsi="Arial" w:cs="Arial"/>
          <w:sz w:val="22"/>
          <w:szCs w:val="22"/>
          <w:lang w:eastAsia="ar-SA"/>
        </w:rPr>
        <w:t>30</w:t>
      </w:r>
      <w:r w:rsidRPr="002A266F">
        <w:rPr>
          <w:rFonts w:ascii="Arial" w:hAnsi="Arial" w:cs="Arial"/>
          <w:sz w:val="22"/>
          <w:szCs w:val="22"/>
        </w:rPr>
        <w:t xml:space="preserve"> dniowym</w:t>
      </w:r>
      <w:r w:rsidR="008250D9" w:rsidRPr="002A266F">
        <w:rPr>
          <w:rFonts w:ascii="Arial" w:hAnsi="Arial" w:cs="Arial"/>
          <w:sz w:val="22"/>
          <w:szCs w:val="22"/>
        </w:rPr>
        <w:t xml:space="preserve"> </w:t>
      </w:r>
      <w:r w:rsidRPr="002A266F">
        <w:rPr>
          <w:rFonts w:ascii="Arial" w:hAnsi="Arial" w:cs="Arial"/>
          <w:sz w:val="22"/>
          <w:szCs w:val="22"/>
        </w:rPr>
        <w:t>okresem</w:t>
      </w:r>
      <w:r w:rsidRPr="003D06EB">
        <w:rPr>
          <w:rFonts w:ascii="Arial" w:hAnsi="Arial" w:cs="Arial"/>
          <w:sz w:val="22"/>
          <w:szCs w:val="22"/>
        </w:rPr>
        <w:t xml:space="preserve"> wypowiedzenia w przypadku</w:t>
      </w:r>
      <w:r w:rsidR="002A266F">
        <w:rPr>
          <w:rFonts w:ascii="Arial" w:hAnsi="Arial" w:cs="Arial"/>
          <w:sz w:val="22"/>
          <w:szCs w:val="22"/>
        </w:rPr>
        <w:t>:</w:t>
      </w:r>
    </w:p>
    <w:p w14:paraId="733778D9" w14:textId="4AFCCD86" w:rsidR="00E94199" w:rsidRPr="003D06EB" w:rsidRDefault="00E94199" w:rsidP="00CB495C">
      <w:pPr>
        <w:pStyle w:val="Akapitzlist"/>
        <w:numPr>
          <w:ilvl w:val="0"/>
          <w:numId w:val="28"/>
        </w:numPr>
        <w:spacing w:line="360" w:lineRule="auto"/>
        <w:ind w:left="567" w:hanging="426"/>
        <w:contextualSpacing w:val="0"/>
        <w:rPr>
          <w:rFonts w:ascii="Arial" w:hAnsi="Arial" w:cs="Arial"/>
          <w:sz w:val="22"/>
          <w:szCs w:val="22"/>
        </w:rPr>
      </w:pPr>
      <w:r w:rsidRPr="003D06EB">
        <w:rPr>
          <w:rFonts w:ascii="Arial" w:hAnsi="Arial" w:cs="Arial"/>
          <w:sz w:val="22"/>
          <w:szCs w:val="22"/>
        </w:rPr>
        <w:t xml:space="preserve">gdy Wykonawca opóźnia się z realizacją Dostaw o więcej niż </w:t>
      </w:r>
      <w:r w:rsidR="002A266F">
        <w:rPr>
          <w:rFonts w:ascii="Arial" w:hAnsi="Arial" w:cs="Arial"/>
          <w:sz w:val="22"/>
          <w:szCs w:val="22"/>
          <w:lang w:eastAsia="ar-SA"/>
        </w:rPr>
        <w:t xml:space="preserve">7 </w:t>
      </w:r>
      <w:r w:rsidRPr="003D06EB">
        <w:rPr>
          <w:rFonts w:ascii="Arial" w:hAnsi="Arial" w:cs="Arial"/>
          <w:sz w:val="22"/>
          <w:szCs w:val="22"/>
        </w:rPr>
        <w:t>dni;</w:t>
      </w:r>
    </w:p>
    <w:p w14:paraId="322418D7" w14:textId="2CB69AA4" w:rsidR="00E94199" w:rsidRPr="003D06EB" w:rsidRDefault="00E94199" w:rsidP="00CB495C">
      <w:pPr>
        <w:pStyle w:val="Akapitzlist"/>
        <w:numPr>
          <w:ilvl w:val="0"/>
          <w:numId w:val="28"/>
        </w:numPr>
        <w:spacing w:line="360" w:lineRule="auto"/>
        <w:ind w:left="567" w:hanging="426"/>
        <w:contextualSpacing w:val="0"/>
        <w:rPr>
          <w:rFonts w:ascii="Arial" w:hAnsi="Arial" w:cs="Arial"/>
          <w:sz w:val="22"/>
          <w:szCs w:val="22"/>
        </w:rPr>
      </w:pPr>
      <w:r w:rsidRPr="003D06EB">
        <w:rPr>
          <w:rFonts w:ascii="Arial" w:hAnsi="Arial" w:cs="Arial"/>
          <w:sz w:val="22"/>
          <w:szCs w:val="22"/>
        </w:rPr>
        <w:t xml:space="preserve">gdy Wykonawca co najmniej </w:t>
      </w:r>
      <w:r w:rsidRPr="002A266F">
        <w:rPr>
          <w:rFonts w:ascii="Arial" w:hAnsi="Arial" w:cs="Arial"/>
          <w:iCs/>
          <w:sz w:val="22"/>
          <w:szCs w:val="22"/>
        </w:rPr>
        <w:t>trzy razy</w:t>
      </w:r>
      <w:r w:rsidRPr="003D06EB">
        <w:rPr>
          <w:rFonts w:ascii="Arial" w:hAnsi="Arial" w:cs="Arial"/>
          <w:sz w:val="22"/>
          <w:szCs w:val="22"/>
        </w:rPr>
        <w:t xml:space="preserve"> zrealizował Dostawy w sposób nienależyty lub niezgodny z Umową;</w:t>
      </w:r>
    </w:p>
    <w:p w14:paraId="2DD9BB43" w14:textId="77777777" w:rsidR="00E94199" w:rsidRPr="003D06EB" w:rsidRDefault="00E94199" w:rsidP="00CB495C">
      <w:pPr>
        <w:pStyle w:val="Akapitzlist"/>
        <w:numPr>
          <w:ilvl w:val="0"/>
          <w:numId w:val="28"/>
        </w:numPr>
        <w:spacing w:line="360" w:lineRule="auto"/>
        <w:ind w:left="567" w:hanging="426"/>
        <w:contextualSpacing w:val="0"/>
        <w:rPr>
          <w:rFonts w:ascii="Arial" w:hAnsi="Arial" w:cs="Arial"/>
          <w:sz w:val="22"/>
          <w:szCs w:val="22"/>
        </w:rPr>
      </w:pPr>
      <w:r w:rsidRPr="003D06EB">
        <w:rPr>
          <w:rFonts w:ascii="Arial" w:hAnsi="Arial" w:cs="Arial"/>
          <w:sz w:val="22"/>
          <w:szCs w:val="22"/>
        </w:rPr>
        <w:t>gdy wystąpią okoliczności, wskutek których realizacja Umowy nie leży w interesie Zamawiającego;</w:t>
      </w:r>
    </w:p>
    <w:p w14:paraId="14F1B3F0" w14:textId="77777777" w:rsidR="00E94199" w:rsidRPr="003D06EB" w:rsidRDefault="00E94199" w:rsidP="00CB495C">
      <w:pPr>
        <w:pStyle w:val="Akapitzlist"/>
        <w:numPr>
          <w:ilvl w:val="0"/>
          <w:numId w:val="28"/>
        </w:numPr>
        <w:spacing w:line="360" w:lineRule="auto"/>
        <w:ind w:left="567" w:hanging="426"/>
        <w:contextualSpacing w:val="0"/>
        <w:rPr>
          <w:rFonts w:ascii="Arial" w:hAnsi="Arial" w:cs="Arial"/>
          <w:sz w:val="22"/>
          <w:szCs w:val="22"/>
        </w:rPr>
      </w:pPr>
      <w:r w:rsidRPr="003D06EB">
        <w:rPr>
          <w:rFonts w:ascii="Arial" w:hAnsi="Arial" w:cs="Arial"/>
          <w:sz w:val="22"/>
          <w:szCs w:val="22"/>
        </w:rPr>
        <w:t>w razie zajęcia majątku Wykonawcy lub majątku, przy pomocy którego Wykonawca wykonuje Dostawy, przez podmioty trzecie na mocy orzeczenia właściwego organu;</w:t>
      </w:r>
    </w:p>
    <w:p w14:paraId="1790B351" w14:textId="062FC089" w:rsidR="00E94199" w:rsidRPr="003D06EB" w:rsidRDefault="00E94199" w:rsidP="00CB495C">
      <w:pPr>
        <w:pStyle w:val="Akapitzlist"/>
        <w:numPr>
          <w:ilvl w:val="0"/>
          <w:numId w:val="28"/>
        </w:numPr>
        <w:spacing w:line="360" w:lineRule="auto"/>
        <w:ind w:left="567" w:hanging="426"/>
        <w:contextualSpacing w:val="0"/>
        <w:rPr>
          <w:rFonts w:ascii="Arial" w:hAnsi="Arial" w:cs="Arial"/>
          <w:i/>
          <w:sz w:val="22"/>
          <w:szCs w:val="22"/>
        </w:rPr>
      </w:pPr>
      <w:r w:rsidRPr="003D06EB">
        <w:rPr>
          <w:rFonts w:ascii="Arial" w:hAnsi="Arial" w:cs="Arial"/>
          <w:sz w:val="22"/>
          <w:szCs w:val="22"/>
        </w:rPr>
        <w:t xml:space="preserve">przerwania przez Wykonawcę wykonywania Dostaw bez uzyskania uprzedniej pisemnej zgody Zamawiającego, o ile przerwa trwa przez okres co </w:t>
      </w:r>
      <w:r w:rsidRPr="002A266F">
        <w:rPr>
          <w:rFonts w:ascii="Arial" w:hAnsi="Arial" w:cs="Arial"/>
          <w:sz w:val="22"/>
          <w:szCs w:val="22"/>
        </w:rPr>
        <w:t xml:space="preserve">najmniej </w:t>
      </w:r>
      <w:r w:rsidR="002A266F" w:rsidRPr="002A266F">
        <w:rPr>
          <w:rFonts w:ascii="Arial" w:hAnsi="Arial" w:cs="Arial"/>
          <w:sz w:val="22"/>
          <w:szCs w:val="22"/>
          <w:lang w:eastAsia="ar-SA"/>
        </w:rPr>
        <w:t xml:space="preserve">3 </w:t>
      </w:r>
      <w:r w:rsidRPr="002A266F">
        <w:rPr>
          <w:rFonts w:ascii="Arial" w:hAnsi="Arial" w:cs="Arial"/>
          <w:sz w:val="22"/>
          <w:szCs w:val="22"/>
        </w:rPr>
        <w:t>dni</w:t>
      </w:r>
      <w:r w:rsidR="002A266F" w:rsidRPr="002A266F">
        <w:rPr>
          <w:rFonts w:ascii="Arial" w:hAnsi="Arial" w:cs="Arial"/>
          <w:sz w:val="22"/>
          <w:szCs w:val="22"/>
        </w:rPr>
        <w:t>.</w:t>
      </w:r>
    </w:p>
    <w:p w14:paraId="253BD596" w14:textId="1447AE15" w:rsidR="00E94199" w:rsidRPr="003D06EB" w:rsidRDefault="00E94199" w:rsidP="002A266F">
      <w:pPr>
        <w:pStyle w:val="Akapitzlist"/>
        <w:numPr>
          <w:ilvl w:val="0"/>
          <w:numId w:val="26"/>
        </w:numPr>
        <w:spacing w:line="360" w:lineRule="auto"/>
        <w:ind w:left="0" w:hanging="567"/>
        <w:contextualSpacing w:val="0"/>
        <w:rPr>
          <w:rFonts w:ascii="Arial" w:hAnsi="Arial" w:cs="Arial"/>
          <w:sz w:val="22"/>
          <w:szCs w:val="22"/>
        </w:rPr>
      </w:pPr>
      <w:r w:rsidRPr="003D06EB">
        <w:rPr>
          <w:rFonts w:ascii="Arial" w:hAnsi="Arial" w:cs="Arial"/>
          <w:sz w:val="22"/>
          <w:szCs w:val="22"/>
        </w:rPr>
        <w:t>Wykonawca ma prawo rozwiązać umowę, za</w:t>
      </w:r>
      <w:r w:rsidR="002A266F">
        <w:rPr>
          <w:rFonts w:ascii="Arial" w:hAnsi="Arial" w:cs="Arial"/>
          <w:sz w:val="22"/>
          <w:szCs w:val="22"/>
        </w:rPr>
        <w:t xml:space="preserve"> 30</w:t>
      </w:r>
      <w:r w:rsidR="000D2AB7">
        <w:rPr>
          <w:rFonts w:ascii="Arial" w:hAnsi="Arial" w:cs="Arial"/>
          <w:sz w:val="22"/>
          <w:szCs w:val="22"/>
          <w:lang w:eastAsia="ar-SA"/>
        </w:rPr>
        <w:t xml:space="preserve"> </w:t>
      </w:r>
      <w:r w:rsidRPr="003D06EB">
        <w:rPr>
          <w:rFonts w:ascii="Arial" w:hAnsi="Arial" w:cs="Arial"/>
          <w:sz w:val="22"/>
          <w:szCs w:val="22"/>
        </w:rPr>
        <w:t xml:space="preserve">dniowym okresem wypowiedzenia w </w:t>
      </w:r>
      <w:r w:rsidR="00F032E1" w:rsidRPr="003D06EB">
        <w:rPr>
          <w:rFonts w:ascii="Arial" w:hAnsi="Arial" w:cs="Arial"/>
          <w:sz w:val="22"/>
          <w:szCs w:val="22"/>
        </w:rPr>
        <w:t>sytuacji,</w:t>
      </w:r>
      <w:r w:rsidRPr="003D06EB">
        <w:rPr>
          <w:rFonts w:ascii="Arial" w:hAnsi="Arial" w:cs="Arial"/>
          <w:sz w:val="22"/>
          <w:szCs w:val="22"/>
        </w:rPr>
        <w:t xml:space="preserve"> gdy:</w:t>
      </w:r>
    </w:p>
    <w:p w14:paraId="037DA6F3" w14:textId="732557B8" w:rsidR="00E94199" w:rsidRPr="003D06EB" w:rsidRDefault="00E94199" w:rsidP="00CB495C">
      <w:pPr>
        <w:pStyle w:val="Akapitzlist"/>
        <w:numPr>
          <w:ilvl w:val="0"/>
          <w:numId w:val="27"/>
        </w:numPr>
        <w:tabs>
          <w:tab w:val="left" w:pos="426"/>
        </w:tabs>
        <w:spacing w:line="360" w:lineRule="auto"/>
        <w:ind w:left="567" w:hanging="425"/>
        <w:contextualSpacing w:val="0"/>
        <w:rPr>
          <w:rFonts w:ascii="Arial" w:hAnsi="Arial" w:cs="Arial"/>
          <w:sz w:val="22"/>
          <w:szCs w:val="22"/>
        </w:rPr>
      </w:pPr>
      <w:r w:rsidRPr="003D06EB">
        <w:rPr>
          <w:rFonts w:ascii="Arial" w:hAnsi="Arial" w:cs="Arial"/>
          <w:sz w:val="22"/>
          <w:szCs w:val="22"/>
        </w:rPr>
        <w:lastRenderedPageBreak/>
        <w:t xml:space="preserve">Zamawiający nie przystępuje do odbioru </w:t>
      </w:r>
      <w:r w:rsidR="00F032E1" w:rsidRPr="003D06EB">
        <w:rPr>
          <w:rFonts w:ascii="Arial" w:hAnsi="Arial" w:cs="Arial"/>
          <w:sz w:val="22"/>
          <w:szCs w:val="22"/>
        </w:rPr>
        <w:t>Dostaw</w:t>
      </w:r>
      <w:r w:rsidRPr="003D06EB">
        <w:rPr>
          <w:rFonts w:ascii="Arial" w:hAnsi="Arial" w:cs="Arial"/>
          <w:sz w:val="22"/>
          <w:szCs w:val="22"/>
        </w:rPr>
        <w:t xml:space="preserve"> albo nie współdziała przy realizacji Umowy w stopniu, który uniemożliwia wykonywanie Umowy;</w:t>
      </w:r>
    </w:p>
    <w:p w14:paraId="067A6863" w14:textId="77777777" w:rsidR="00E94199" w:rsidRPr="003D06EB" w:rsidRDefault="00E94199" w:rsidP="00CB495C">
      <w:pPr>
        <w:pStyle w:val="Akapitzlist"/>
        <w:numPr>
          <w:ilvl w:val="0"/>
          <w:numId w:val="27"/>
        </w:numPr>
        <w:tabs>
          <w:tab w:val="left" w:pos="142"/>
          <w:tab w:val="left" w:pos="426"/>
        </w:tabs>
        <w:spacing w:line="360" w:lineRule="auto"/>
        <w:ind w:left="567" w:hanging="425"/>
        <w:contextualSpacing w:val="0"/>
        <w:rPr>
          <w:rFonts w:ascii="Arial" w:hAnsi="Arial" w:cs="Arial"/>
          <w:sz w:val="22"/>
          <w:szCs w:val="22"/>
        </w:rPr>
      </w:pPr>
      <w:r w:rsidRPr="003D06EB">
        <w:rPr>
          <w:rFonts w:ascii="Arial" w:hAnsi="Arial" w:cs="Arial"/>
          <w:sz w:val="22"/>
          <w:szCs w:val="22"/>
        </w:rPr>
        <w:t>Zamawiający bezzasadnie nie wypłaca w terminie wynagrodzenia i pomimo wyznaczenia dodatkowego 14 dniowego terminu, nadal zalega z zapłatą.</w:t>
      </w:r>
    </w:p>
    <w:p w14:paraId="5C7350F9" w14:textId="3343575B" w:rsidR="00E94199" w:rsidRPr="00E94199" w:rsidRDefault="00E94199" w:rsidP="002A266F">
      <w:pPr>
        <w:pStyle w:val="Akapitzlist"/>
        <w:numPr>
          <w:ilvl w:val="0"/>
          <w:numId w:val="26"/>
        </w:numPr>
        <w:spacing w:line="360" w:lineRule="auto"/>
        <w:ind w:left="0" w:hanging="567"/>
        <w:contextualSpacing w:val="0"/>
        <w:rPr>
          <w:rFonts w:ascii="Arial" w:hAnsi="Arial" w:cs="Arial"/>
          <w:sz w:val="22"/>
          <w:szCs w:val="22"/>
        </w:rPr>
      </w:pPr>
      <w:r w:rsidRPr="003D06EB">
        <w:rPr>
          <w:rFonts w:ascii="Arial" w:hAnsi="Arial" w:cs="Arial"/>
          <w:sz w:val="22"/>
          <w:szCs w:val="22"/>
        </w:rPr>
        <w:t xml:space="preserve">W przypadku wypowiedzenia umowy przez którąkolwiek ze stron, Zamawiający i Wykonawca sporządzą </w:t>
      </w:r>
      <w:r w:rsidR="000147AE">
        <w:rPr>
          <w:rFonts w:ascii="Arial" w:hAnsi="Arial" w:cs="Arial"/>
          <w:sz w:val="22"/>
          <w:szCs w:val="22"/>
        </w:rPr>
        <w:t>p</w:t>
      </w:r>
      <w:r w:rsidRPr="003D06EB">
        <w:rPr>
          <w:rFonts w:ascii="Arial" w:hAnsi="Arial" w:cs="Arial"/>
          <w:sz w:val="22"/>
          <w:szCs w:val="22"/>
        </w:rPr>
        <w:t>rotokół odbioru Dostaw. Dokument ten będzie jedną z podstaw do rozliczenia Umowy i wypłacenia wynagrodzenia. Jednakże wynagrodzenie będzie przysługiwało wyłącznie za prawidłowo zrealizowane Dostawy.</w:t>
      </w:r>
    </w:p>
    <w:p w14:paraId="0429569A" w14:textId="238CAC74" w:rsidR="00E94199" w:rsidRPr="003D06EB" w:rsidRDefault="00E94199" w:rsidP="00E94199">
      <w:pPr>
        <w:pStyle w:val="Akapitzlist"/>
        <w:spacing w:line="360" w:lineRule="auto"/>
        <w:ind w:left="0"/>
        <w:jc w:val="center"/>
        <w:rPr>
          <w:rFonts w:ascii="Arial" w:hAnsi="Arial" w:cs="Arial"/>
          <w:b/>
          <w:sz w:val="22"/>
          <w:szCs w:val="22"/>
        </w:rPr>
      </w:pPr>
      <w:r w:rsidRPr="003D06EB">
        <w:rPr>
          <w:rFonts w:ascii="Arial" w:hAnsi="Arial" w:cs="Arial"/>
          <w:b/>
          <w:sz w:val="22"/>
          <w:szCs w:val="22"/>
        </w:rPr>
        <w:t>§ 1</w:t>
      </w:r>
      <w:r w:rsidR="00CE3843">
        <w:rPr>
          <w:rFonts w:ascii="Arial" w:hAnsi="Arial" w:cs="Arial"/>
          <w:b/>
          <w:sz w:val="22"/>
          <w:szCs w:val="22"/>
        </w:rPr>
        <w:t>6</w:t>
      </w:r>
    </w:p>
    <w:p w14:paraId="676A58D6" w14:textId="57D8B45E" w:rsidR="00E94199" w:rsidRDefault="00E94199" w:rsidP="00E94199">
      <w:pPr>
        <w:spacing w:line="360" w:lineRule="auto"/>
        <w:jc w:val="center"/>
        <w:rPr>
          <w:rFonts w:ascii="Arial" w:hAnsi="Arial" w:cs="Arial"/>
          <w:b/>
          <w:sz w:val="22"/>
          <w:szCs w:val="22"/>
        </w:rPr>
      </w:pPr>
      <w:r w:rsidRPr="003D06EB">
        <w:rPr>
          <w:rFonts w:ascii="Arial" w:hAnsi="Arial" w:cs="Arial"/>
          <w:b/>
          <w:sz w:val="22"/>
          <w:szCs w:val="22"/>
        </w:rPr>
        <w:t>Zmiany Umowy</w:t>
      </w:r>
    </w:p>
    <w:p w14:paraId="1ED7AA49" w14:textId="77777777" w:rsidR="002A266F" w:rsidRPr="00574355" w:rsidRDefault="002A266F" w:rsidP="002A266F">
      <w:pPr>
        <w:pStyle w:val="Akapitzlist"/>
        <w:numPr>
          <w:ilvl w:val="0"/>
          <w:numId w:val="51"/>
        </w:numPr>
        <w:autoSpaceDE w:val="0"/>
        <w:autoSpaceDN w:val="0"/>
        <w:spacing w:before="80" w:after="80" w:line="276" w:lineRule="auto"/>
        <w:ind w:left="0" w:hanging="567"/>
        <w:contextualSpacing w:val="0"/>
        <w:jc w:val="both"/>
        <w:rPr>
          <w:rFonts w:ascii="Arial" w:hAnsi="Arial" w:cs="Arial"/>
          <w:color w:val="000000" w:themeColor="text1"/>
          <w:sz w:val="22"/>
          <w:szCs w:val="22"/>
        </w:rPr>
      </w:pPr>
      <w:r w:rsidRPr="00574355">
        <w:rPr>
          <w:rFonts w:ascii="Arial" w:hAnsi="Arial" w:cs="Arial"/>
          <w:color w:val="000000" w:themeColor="text1"/>
          <w:sz w:val="22"/>
          <w:szCs w:val="22"/>
        </w:rPr>
        <w:t>Zmiany Umowy dopuszczalne są wyłącznie w przypadku:</w:t>
      </w:r>
    </w:p>
    <w:p w14:paraId="52AC731B" w14:textId="77777777" w:rsidR="002A266F" w:rsidRPr="00574355" w:rsidRDefault="002A266F" w:rsidP="00CB495C">
      <w:pPr>
        <w:pStyle w:val="Tekstpodstawowywcity"/>
        <w:numPr>
          <w:ilvl w:val="0"/>
          <w:numId w:val="50"/>
        </w:numPr>
        <w:suppressAutoHyphens w:val="0"/>
        <w:spacing w:before="80" w:after="80" w:line="276" w:lineRule="auto"/>
        <w:ind w:left="567" w:hanging="426"/>
        <w:jc w:val="both"/>
        <w:rPr>
          <w:rFonts w:ascii="Arial" w:hAnsi="Arial" w:cs="Arial"/>
          <w:color w:val="000000" w:themeColor="text1"/>
          <w:sz w:val="22"/>
          <w:szCs w:val="22"/>
        </w:rPr>
      </w:pPr>
      <w:r w:rsidRPr="00574355">
        <w:rPr>
          <w:rFonts w:ascii="Arial" w:hAnsi="Arial" w:cs="Arial"/>
          <w:color w:val="000000" w:themeColor="text1"/>
          <w:sz w:val="22"/>
          <w:szCs w:val="22"/>
        </w:rPr>
        <w:t xml:space="preserve">Zamawiający przewidział możliwość dokonania istotnej zmiany Umowy zakupowej </w:t>
      </w:r>
      <w:r w:rsidRPr="00574355">
        <w:rPr>
          <w:rFonts w:ascii="Arial" w:hAnsi="Arial" w:cs="Arial"/>
          <w:color w:val="000000" w:themeColor="text1"/>
          <w:sz w:val="22"/>
          <w:szCs w:val="22"/>
        </w:rPr>
        <w:br/>
        <w:t>w SWZ lub ogłoszeniu o zamówieniu i określił warunki oraz zakres takiej zmiany;</w:t>
      </w:r>
    </w:p>
    <w:p w14:paraId="3CC8C2AD" w14:textId="77777777" w:rsidR="002A266F" w:rsidRPr="00574355" w:rsidRDefault="002A266F" w:rsidP="00CB495C">
      <w:pPr>
        <w:pStyle w:val="Tekstpodstawowywcity"/>
        <w:numPr>
          <w:ilvl w:val="0"/>
          <w:numId w:val="50"/>
        </w:numPr>
        <w:suppressAutoHyphens w:val="0"/>
        <w:spacing w:before="80" w:after="80" w:line="276" w:lineRule="auto"/>
        <w:ind w:left="567" w:hanging="426"/>
        <w:jc w:val="both"/>
        <w:rPr>
          <w:rFonts w:ascii="Arial" w:hAnsi="Arial" w:cs="Arial"/>
          <w:color w:val="000000" w:themeColor="text1"/>
          <w:sz w:val="22"/>
          <w:szCs w:val="22"/>
        </w:rPr>
      </w:pPr>
      <w:r w:rsidRPr="00574355">
        <w:rPr>
          <w:rFonts w:ascii="Arial" w:hAnsi="Arial" w:cs="Arial"/>
          <w:color w:val="000000" w:themeColor="text1"/>
          <w:sz w:val="22"/>
          <w:szCs w:val="22"/>
        </w:rPr>
        <w:t>zmiany są konieczne ze względu na uzasadniony interes Zamawiającego lub wystąpienie szczególnych okoliczności, których nie można było przewidzieć w chwili zawierania Umowy;</w:t>
      </w:r>
    </w:p>
    <w:p w14:paraId="45AAD238" w14:textId="2B4B5527" w:rsidR="002A266F" w:rsidRDefault="002A266F" w:rsidP="00CB495C">
      <w:pPr>
        <w:pStyle w:val="Akapitzlist"/>
        <w:numPr>
          <w:ilvl w:val="0"/>
          <w:numId w:val="50"/>
        </w:numPr>
        <w:spacing w:line="360" w:lineRule="auto"/>
        <w:ind w:left="567" w:hanging="426"/>
        <w:rPr>
          <w:rFonts w:ascii="Arial" w:hAnsi="Arial" w:cs="Arial"/>
          <w:color w:val="000000" w:themeColor="text1"/>
          <w:sz w:val="22"/>
          <w:szCs w:val="22"/>
        </w:rPr>
      </w:pPr>
      <w:r w:rsidRPr="00574355">
        <w:rPr>
          <w:rFonts w:ascii="Arial" w:hAnsi="Arial" w:cs="Arial"/>
          <w:color w:val="000000" w:themeColor="text1"/>
          <w:sz w:val="22"/>
          <w:szCs w:val="22"/>
        </w:rPr>
        <w:t>zmiany nie są istotne w stosunku do treści zawartej Umowy zakupowej</w:t>
      </w:r>
    </w:p>
    <w:p w14:paraId="511486FF" w14:textId="2FD46BF1" w:rsidR="00E94199" w:rsidRPr="00922479" w:rsidRDefault="00E94199" w:rsidP="002A266F">
      <w:pPr>
        <w:pStyle w:val="Akapitzlist"/>
        <w:spacing w:line="360" w:lineRule="auto"/>
        <w:ind w:left="0"/>
        <w:jc w:val="center"/>
        <w:rPr>
          <w:rFonts w:ascii="Arial" w:hAnsi="Arial" w:cs="Arial"/>
          <w:b/>
          <w:sz w:val="22"/>
          <w:szCs w:val="22"/>
        </w:rPr>
      </w:pPr>
      <w:r w:rsidRPr="00922479">
        <w:rPr>
          <w:rFonts w:ascii="Arial" w:hAnsi="Arial" w:cs="Arial"/>
          <w:b/>
          <w:sz w:val="22"/>
          <w:szCs w:val="22"/>
        </w:rPr>
        <w:t xml:space="preserve">§ </w:t>
      </w:r>
      <w:r w:rsidR="00CE3843">
        <w:rPr>
          <w:rFonts w:ascii="Arial" w:hAnsi="Arial" w:cs="Arial"/>
          <w:b/>
          <w:sz w:val="22"/>
          <w:szCs w:val="22"/>
        </w:rPr>
        <w:t>17</w:t>
      </w:r>
    </w:p>
    <w:p w14:paraId="1B8BCF7D" w14:textId="77777777" w:rsidR="00E94199" w:rsidRDefault="00E94199" w:rsidP="00E94199">
      <w:pPr>
        <w:spacing w:line="360" w:lineRule="auto"/>
        <w:jc w:val="center"/>
        <w:rPr>
          <w:rFonts w:ascii="Arial" w:hAnsi="Arial" w:cs="Arial"/>
          <w:b/>
          <w:sz w:val="22"/>
          <w:szCs w:val="22"/>
        </w:rPr>
      </w:pPr>
      <w:r w:rsidRPr="00922479">
        <w:rPr>
          <w:rFonts w:ascii="Arial" w:hAnsi="Arial" w:cs="Arial"/>
          <w:b/>
          <w:sz w:val="22"/>
          <w:szCs w:val="22"/>
        </w:rPr>
        <w:t>Przedstawiciele Stron</w:t>
      </w:r>
    </w:p>
    <w:p w14:paraId="7116484B" w14:textId="239EA351" w:rsidR="00402F09" w:rsidRDefault="00E94199" w:rsidP="002A266F">
      <w:pPr>
        <w:numPr>
          <w:ilvl w:val="4"/>
          <w:numId w:val="32"/>
        </w:numPr>
        <w:spacing w:line="360" w:lineRule="auto"/>
        <w:ind w:left="0" w:hanging="567"/>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Wykonawcą podczas realizacji Umowy oraz jej koordynowania Zamawiający wyznacza następującą osobę:</w:t>
      </w:r>
    </w:p>
    <w:p w14:paraId="18681110" w14:textId="107D49AB" w:rsidR="002A266F" w:rsidRPr="002A266F" w:rsidRDefault="002A266F" w:rsidP="00C05834">
      <w:pPr>
        <w:spacing w:before="120" w:after="120" w:line="276" w:lineRule="auto"/>
        <w:jc w:val="both"/>
        <w:rPr>
          <w:rFonts w:ascii="Arial" w:hAnsi="Arial" w:cs="Arial"/>
          <w:color w:val="000000" w:themeColor="text1"/>
          <w:sz w:val="22"/>
          <w:szCs w:val="22"/>
        </w:rPr>
      </w:pPr>
      <w:r w:rsidRPr="002A266F">
        <w:rPr>
          <w:rFonts w:ascii="Arial" w:hAnsi="Arial" w:cs="Arial"/>
          <w:color w:val="000000" w:themeColor="text1"/>
          <w:sz w:val="22"/>
          <w:szCs w:val="22"/>
        </w:rPr>
        <w:t>____________________________, tel. __________________, e-mail _______________</w:t>
      </w:r>
      <w:r>
        <w:rPr>
          <w:rFonts w:ascii="Arial" w:hAnsi="Arial" w:cs="Arial"/>
          <w:color w:val="000000" w:themeColor="text1"/>
          <w:sz w:val="22"/>
          <w:szCs w:val="22"/>
        </w:rPr>
        <w:t>____</w:t>
      </w:r>
    </w:p>
    <w:p w14:paraId="0FEA3066" w14:textId="77777777" w:rsidR="00402F09" w:rsidRDefault="00402F09" w:rsidP="002A266F">
      <w:pPr>
        <w:numPr>
          <w:ilvl w:val="4"/>
          <w:numId w:val="32"/>
        </w:numPr>
        <w:spacing w:line="360" w:lineRule="auto"/>
        <w:ind w:left="0" w:hanging="567"/>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t>
      </w:r>
      <w:r>
        <w:rPr>
          <w:rFonts w:ascii="Arial" w:hAnsi="Arial" w:cs="Arial"/>
          <w:sz w:val="22"/>
          <w:szCs w:val="22"/>
        </w:rPr>
        <w:t>Zamawiającym</w:t>
      </w:r>
      <w:r w:rsidRPr="00922479">
        <w:rPr>
          <w:rFonts w:ascii="Arial" w:hAnsi="Arial" w:cs="Arial"/>
          <w:sz w:val="22"/>
          <w:szCs w:val="22"/>
        </w:rPr>
        <w:t xml:space="preserve"> podczas realizacji Umowy oraz jej koordynowania</w:t>
      </w:r>
      <w:r>
        <w:rPr>
          <w:rFonts w:ascii="Arial" w:hAnsi="Arial" w:cs="Arial"/>
          <w:sz w:val="22"/>
          <w:szCs w:val="22"/>
        </w:rPr>
        <w:t xml:space="preserve"> Wykonawca</w:t>
      </w:r>
      <w:r w:rsidRPr="00922479">
        <w:rPr>
          <w:rFonts w:ascii="Arial" w:hAnsi="Arial" w:cs="Arial"/>
          <w:sz w:val="22"/>
          <w:szCs w:val="22"/>
        </w:rPr>
        <w:t xml:space="preserve"> wyznacza następującą osobę:</w:t>
      </w:r>
    </w:p>
    <w:p w14:paraId="7CA7333C" w14:textId="7AA32E31" w:rsidR="002A266F" w:rsidRDefault="002A266F" w:rsidP="00C05834">
      <w:pPr>
        <w:spacing w:line="360" w:lineRule="auto"/>
        <w:rPr>
          <w:rFonts w:ascii="Arial" w:hAnsi="Arial" w:cs="Arial"/>
          <w:sz w:val="22"/>
          <w:szCs w:val="22"/>
        </w:rPr>
      </w:pPr>
      <w:r w:rsidRPr="002A266F">
        <w:rPr>
          <w:rFonts w:ascii="Arial" w:hAnsi="Arial" w:cs="Arial"/>
          <w:sz w:val="22"/>
          <w:szCs w:val="22"/>
        </w:rPr>
        <w:t>__________________________</w:t>
      </w:r>
      <w:r w:rsidR="00F032E1">
        <w:rPr>
          <w:rFonts w:ascii="Arial" w:hAnsi="Arial" w:cs="Arial"/>
          <w:sz w:val="22"/>
          <w:szCs w:val="22"/>
        </w:rPr>
        <w:t>_</w:t>
      </w:r>
      <w:r w:rsidRPr="002A266F">
        <w:rPr>
          <w:rFonts w:ascii="Arial" w:hAnsi="Arial" w:cs="Arial"/>
          <w:sz w:val="22"/>
          <w:szCs w:val="22"/>
        </w:rPr>
        <w:t>_, tel. __________________, e-mail ___________________</w:t>
      </w:r>
    </w:p>
    <w:p w14:paraId="09B6D2EC" w14:textId="6F0480F5" w:rsidR="00402F09" w:rsidRPr="002A266F" w:rsidRDefault="00402F09" w:rsidP="002A266F">
      <w:pPr>
        <w:pStyle w:val="Akapitzlist"/>
        <w:numPr>
          <w:ilvl w:val="0"/>
          <w:numId w:val="52"/>
        </w:numPr>
        <w:tabs>
          <w:tab w:val="clear" w:pos="720"/>
        </w:tabs>
        <w:spacing w:line="360" w:lineRule="auto"/>
        <w:ind w:left="0" w:hanging="567"/>
        <w:rPr>
          <w:rFonts w:ascii="Arial" w:hAnsi="Arial" w:cs="Arial"/>
          <w:sz w:val="22"/>
          <w:szCs w:val="22"/>
        </w:rPr>
      </w:pPr>
      <w:r w:rsidRPr="002A266F">
        <w:rPr>
          <w:rFonts w:ascii="Arial" w:eastAsiaTheme="minorHAnsi" w:hAnsi="Arial" w:cs="Arial"/>
          <w:sz w:val="22"/>
          <w:szCs w:val="22"/>
          <w:lang w:eastAsia="en-US"/>
        </w:rPr>
        <w:t xml:space="preserve">Zmiana </w:t>
      </w:r>
      <w:r w:rsidRPr="002A266F">
        <w:rPr>
          <w:rFonts w:ascii="Arial" w:hAnsi="Arial" w:cs="Arial"/>
          <w:sz w:val="22"/>
          <w:szCs w:val="22"/>
        </w:rPr>
        <w:t>przedstawicieli Stron, o których mowa w ust. 1 i 2 nie stanowi zmiany Umowy. Zmiana następuje poprzez pisemne oświadczenie złożone drugiej Stronie na piśmie pod rygorem nieważności.</w:t>
      </w:r>
    </w:p>
    <w:p w14:paraId="53D4A646" w14:textId="6639B454"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xml:space="preserve">§ </w:t>
      </w:r>
      <w:r w:rsidR="00CE3843">
        <w:rPr>
          <w:rFonts w:ascii="Arial" w:hAnsi="Arial" w:cs="Arial"/>
          <w:b/>
          <w:sz w:val="22"/>
          <w:szCs w:val="22"/>
        </w:rPr>
        <w:t>18</w:t>
      </w:r>
    </w:p>
    <w:p w14:paraId="1FFBAAD1" w14:textId="580CD6E6" w:rsidR="00402F09" w:rsidRDefault="00402F09" w:rsidP="00402F09">
      <w:pPr>
        <w:spacing w:line="360" w:lineRule="auto"/>
        <w:jc w:val="center"/>
        <w:rPr>
          <w:rFonts w:ascii="Arial" w:hAnsi="Arial" w:cs="Arial"/>
          <w:b/>
          <w:sz w:val="22"/>
          <w:szCs w:val="22"/>
        </w:rPr>
      </w:pPr>
      <w:r>
        <w:rPr>
          <w:rFonts w:ascii="Arial" w:hAnsi="Arial" w:cs="Arial"/>
          <w:b/>
          <w:sz w:val="22"/>
          <w:szCs w:val="22"/>
        </w:rPr>
        <w:t>Adresy do doręczeń</w:t>
      </w:r>
    </w:p>
    <w:p w14:paraId="65DD1E9A" w14:textId="6621DD23" w:rsidR="00E959AD" w:rsidRPr="00325726" w:rsidRDefault="00402F09" w:rsidP="00325726">
      <w:pPr>
        <w:widowControl w:val="0"/>
        <w:spacing w:line="360" w:lineRule="auto"/>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7157DAAD" w14:textId="77777777" w:rsidR="00325726" w:rsidRDefault="00325726" w:rsidP="00402F09">
      <w:pPr>
        <w:spacing w:line="360" w:lineRule="auto"/>
        <w:jc w:val="center"/>
        <w:rPr>
          <w:rFonts w:ascii="Arial" w:hAnsi="Arial" w:cs="Arial"/>
          <w:b/>
          <w:sz w:val="22"/>
          <w:szCs w:val="22"/>
        </w:rPr>
      </w:pPr>
    </w:p>
    <w:p w14:paraId="3AAF9C8C" w14:textId="77777777" w:rsidR="00325726" w:rsidRDefault="00325726" w:rsidP="00402F09">
      <w:pPr>
        <w:spacing w:line="360" w:lineRule="auto"/>
        <w:jc w:val="center"/>
        <w:rPr>
          <w:rFonts w:ascii="Arial" w:hAnsi="Arial" w:cs="Arial"/>
          <w:b/>
          <w:sz w:val="22"/>
          <w:szCs w:val="22"/>
        </w:rPr>
      </w:pPr>
    </w:p>
    <w:p w14:paraId="1AC33B85" w14:textId="77777777" w:rsidR="00325726" w:rsidRDefault="00325726" w:rsidP="00402F09">
      <w:pPr>
        <w:spacing w:line="360" w:lineRule="auto"/>
        <w:jc w:val="center"/>
        <w:rPr>
          <w:rFonts w:ascii="Arial" w:hAnsi="Arial" w:cs="Arial"/>
          <w:b/>
          <w:sz w:val="22"/>
          <w:szCs w:val="22"/>
        </w:rPr>
      </w:pPr>
    </w:p>
    <w:p w14:paraId="26B47215" w14:textId="7E158604"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lastRenderedPageBreak/>
        <w:t>§</w:t>
      </w:r>
      <w:r w:rsidR="00302E50">
        <w:rPr>
          <w:rFonts w:ascii="Arial" w:hAnsi="Arial" w:cs="Arial"/>
          <w:b/>
          <w:sz w:val="22"/>
          <w:szCs w:val="22"/>
        </w:rPr>
        <w:t xml:space="preserve"> </w:t>
      </w:r>
      <w:r w:rsidR="00CE3843">
        <w:rPr>
          <w:rFonts w:ascii="Arial" w:hAnsi="Arial" w:cs="Arial"/>
          <w:b/>
          <w:sz w:val="22"/>
          <w:szCs w:val="22"/>
        </w:rPr>
        <w:t>19</w:t>
      </w:r>
    </w:p>
    <w:p w14:paraId="328B5BB1" w14:textId="738959F4" w:rsidR="00402F09" w:rsidRDefault="00402F09" w:rsidP="00402F09">
      <w:pPr>
        <w:widowControl w:val="0"/>
        <w:spacing w:line="360" w:lineRule="auto"/>
        <w:ind w:left="-283"/>
        <w:jc w:val="center"/>
        <w:rPr>
          <w:rFonts w:ascii="Arial" w:hAnsi="Arial" w:cs="Arial"/>
          <w:b/>
          <w:sz w:val="22"/>
          <w:szCs w:val="22"/>
        </w:rPr>
      </w:pPr>
      <w:r w:rsidRPr="00922479">
        <w:rPr>
          <w:rFonts w:ascii="Arial" w:hAnsi="Arial" w:cs="Arial"/>
          <w:b/>
          <w:sz w:val="22"/>
          <w:szCs w:val="22"/>
        </w:rPr>
        <w:t>Postanowienia końcowe</w:t>
      </w:r>
    </w:p>
    <w:p w14:paraId="6306CE32" w14:textId="2BC0F81B" w:rsidR="00402F09" w:rsidRPr="002A266F" w:rsidRDefault="00402F09" w:rsidP="00C05834">
      <w:pPr>
        <w:numPr>
          <w:ilvl w:val="0"/>
          <w:numId w:val="33"/>
        </w:numPr>
        <w:spacing w:line="360" w:lineRule="auto"/>
        <w:ind w:left="0" w:hanging="567"/>
        <w:rPr>
          <w:rFonts w:ascii="Arial" w:hAnsi="Arial" w:cs="Arial"/>
          <w:sz w:val="22"/>
          <w:szCs w:val="22"/>
        </w:rPr>
      </w:pPr>
      <w:r w:rsidRPr="002A266F">
        <w:rPr>
          <w:rFonts w:ascii="Arial" w:hAnsi="Arial" w:cs="Arial"/>
          <w:bCs/>
          <w:sz w:val="22"/>
          <w:szCs w:val="22"/>
        </w:rPr>
        <w:t xml:space="preserve">Umowę </w:t>
      </w:r>
      <w:r w:rsidRPr="002A266F">
        <w:rPr>
          <w:rFonts w:ascii="Arial" w:hAnsi="Arial" w:cs="Arial"/>
          <w:sz w:val="22"/>
          <w:szCs w:val="22"/>
        </w:rPr>
        <w:t xml:space="preserve">sporządzono w dwóch jednobrzmiących egzemplarzach, po jednym egzemplarzu dla każdej ze Stron. </w:t>
      </w:r>
      <w:r w:rsidRPr="002A266F">
        <w:rPr>
          <w:rFonts w:ascii="Arial" w:hAnsi="Arial" w:cs="Arial"/>
          <w:iCs/>
          <w:sz w:val="22"/>
          <w:szCs w:val="22"/>
        </w:rPr>
        <w:t xml:space="preserve">/ Umowę sporządzono w jednym egzemplarzu, w formie elektronicznej. </w:t>
      </w:r>
    </w:p>
    <w:p w14:paraId="17214875" w14:textId="77777777" w:rsidR="00402F09" w:rsidRPr="00922479" w:rsidRDefault="00402F09" w:rsidP="00C05834">
      <w:pPr>
        <w:numPr>
          <w:ilvl w:val="0"/>
          <w:numId w:val="33"/>
        </w:numPr>
        <w:spacing w:line="360" w:lineRule="auto"/>
        <w:ind w:left="0" w:hanging="567"/>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72E56061" w14:textId="576C5D5F" w:rsidR="00402F09" w:rsidRPr="00922479" w:rsidRDefault="00402F09" w:rsidP="00C05834">
      <w:pPr>
        <w:numPr>
          <w:ilvl w:val="0"/>
          <w:numId w:val="33"/>
        </w:numPr>
        <w:spacing w:line="360" w:lineRule="auto"/>
        <w:ind w:left="0" w:hanging="56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 z </w:t>
      </w:r>
      <w:r w:rsidRPr="00222A8E">
        <w:rPr>
          <w:rFonts w:ascii="Arial" w:hAnsi="Arial" w:cs="Arial"/>
          <w:sz w:val="22"/>
          <w:szCs w:val="22"/>
        </w:rPr>
        <w:t xml:space="preserve">zastrzeżeniem § </w:t>
      </w:r>
      <w:r w:rsidR="00E959AD">
        <w:rPr>
          <w:rFonts w:ascii="Arial" w:hAnsi="Arial" w:cs="Arial"/>
          <w:sz w:val="22"/>
          <w:szCs w:val="22"/>
        </w:rPr>
        <w:t>16</w:t>
      </w:r>
      <w:r w:rsidRPr="00222A8E">
        <w:rPr>
          <w:rFonts w:ascii="Arial" w:hAnsi="Arial" w:cs="Arial"/>
          <w:sz w:val="22"/>
          <w:szCs w:val="22"/>
        </w:rPr>
        <w:t xml:space="preserve"> Umowy.</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64AF6C10" w14:textId="77777777" w:rsidR="00402F09" w:rsidRPr="00922479" w:rsidRDefault="00402F09" w:rsidP="00C05834">
      <w:pPr>
        <w:numPr>
          <w:ilvl w:val="0"/>
          <w:numId w:val="33"/>
        </w:numPr>
        <w:spacing w:line="360" w:lineRule="auto"/>
        <w:ind w:left="0" w:hanging="567"/>
        <w:rPr>
          <w:rStyle w:val="Odwoaniedokomentarza"/>
          <w:rFonts w:ascii="Arial" w:hAnsi="Arial" w:cs="Arial"/>
          <w:sz w:val="22"/>
          <w:szCs w:val="22"/>
        </w:rPr>
      </w:pPr>
      <w:r w:rsidRPr="0092247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03CB411" w14:textId="73B550E0" w:rsidR="00402F09" w:rsidRDefault="00402F09" w:rsidP="00C05834">
      <w:pPr>
        <w:numPr>
          <w:ilvl w:val="0"/>
          <w:numId w:val="33"/>
        </w:numPr>
        <w:spacing w:line="360" w:lineRule="auto"/>
        <w:ind w:left="0" w:hanging="567"/>
        <w:rPr>
          <w:rFonts w:ascii="Arial" w:hAnsi="Arial" w:cs="Arial"/>
          <w:sz w:val="22"/>
          <w:szCs w:val="22"/>
        </w:rPr>
      </w:pPr>
      <w:r w:rsidRPr="00922479">
        <w:rPr>
          <w:rFonts w:ascii="Arial" w:hAnsi="Arial" w:cs="Arial"/>
          <w:sz w:val="22"/>
          <w:szCs w:val="22"/>
        </w:rPr>
        <w:t>Integralną częścią Umowy są jej załączniki.</w:t>
      </w:r>
    </w:p>
    <w:p w14:paraId="5B86E0FB" w14:textId="77777777" w:rsidR="00402F09" w:rsidRDefault="00402F09" w:rsidP="00AB3758">
      <w:pPr>
        <w:spacing w:line="360" w:lineRule="auto"/>
        <w:rPr>
          <w:rFonts w:ascii="Arial" w:hAnsi="Arial" w:cs="Arial"/>
          <w:sz w:val="22"/>
          <w:szCs w:val="22"/>
        </w:rPr>
      </w:pPr>
    </w:p>
    <w:p w14:paraId="2A88DC85" w14:textId="77777777" w:rsidR="00E959AD" w:rsidRDefault="00E959AD">
      <w:pPr>
        <w:spacing w:after="160" w:line="259" w:lineRule="auto"/>
        <w:rPr>
          <w:rFonts w:ascii="Arial" w:hAnsi="Arial" w:cs="Arial"/>
          <w:b/>
          <w:bCs/>
          <w:sz w:val="22"/>
          <w:szCs w:val="22"/>
          <w:u w:val="single"/>
        </w:rPr>
      </w:pPr>
      <w:bookmarkStart w:id="1" w:name="Załączniki"/>
      <w:r>
        <w:rPr>
          <w:rFonts w:ascii="Arial" w:hAnsi="Arial" w:cs="Arial"/>
          <w:b/>
          <w:bCs/>
          <w:sz w:val="22"/>
          <w:szCs w:val="22"/>
          <w:u w:val="single"/>
        </w:rPr>
        <w:br w:type="page"/>
      </w:r>
    </w:p>
    <w:p w14:paraId="0E755368" w14:textId="03353041" w:rsidR="00402F09" w:rsidRPr="00C05834" w:rsidRDefault="00402F09" w:rsidP="00402F09">
      <w:pPr>
        <w:spacing w:line="360" w:lineRule="auto"/>
        <w:ind w:left="-227"/>
        <w:rPr>
          <w:rFonts w:ascii="Arial" w:hAnsi="Arial" w:cs="Arial"/>
          <w:b/>
          <w:bCs/>
          <w:sz w:val="22"/>
          <w:szCs w:val="22"/>
          <w:u w:val="single"/>
        </w:rPr>
      </w:pPr>
      <w:r w:rsidRPr="00C05834">
        <w:rPr>
          <w:rFonts w:ascii="Arial" w:hAnsi="Arial" w:cs="Arial"/>
          <w:b/>
          <w:bCs/>
          <w:sz w:val="22"/>
          <w:szCs w:val="22"/>
          <w:u w:val="single"/>
        </w:rPr>
        <w:lastRenderedPageBreak/>
        <w:t>Załączniki:</w:t>
      </w:r>
    </w:p>
    <w:p w14:paraId="460D6851" w14:textId="2851B7B6" w:rsidR="00402F09" w:rsidRPr="00C05834" w:rsidRDefault="00402F09" w:rsidP="00402F09">
      <w:pPr>
        <w:spacing w:line="360" w:lineRule="auto"/>
        <w:ind w:left="-227"/>
        <w:rPr>
          <w:rFonts w:ascii="Arial" w:hAnsi="Arial" w:cs="Arial"/>
          <w:iCs/>
          <w:sz w:val="22"/>
          <w:szCs w:val="22"/>
        </w:rPr>
      </w:pPr>
      <w:r w:rsidRPr="00922479">
        <w:rPr>
          <w:rFonts w:ascii="Arial" w:hAnsi="Arial" w:cs="Arial"/>
          <w:sz w:val="22"/>
          <w:szCs w:val="22"/>
        </w:rPr>
        <w:t xml:space="preserve">Załącznik nr 1 – </w:t>
      </w:r>
      <w:r w:rsidRPr="00C05834">
        <w:rPr>
          <w:rFonts w:ascii="Arial" w:hAnsi="Arial" w:cs="Arial"/>
          <w:iCs/>
          <w:sz w:val="22"/>
          <w:szCs w:val="22"/>
        </w:rPr>
        <w:t>odpis z rejestru przedsiębiorców KRS/wydruk z CEIDG Wykonawcy</w:t>
      </w:r>
    </w:p>
    <w:p w14:paraId="0B67B35C" w14:textId="7EB20579" w:rsidR="00402F09" w:rsidRPr="0092247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2 – </w:t>
      </w:r>
      <w:r w:rsidR="00C05834">
        <w:rPr>
          <w:rFonts w:ascii="Arial" w:hAnsi="Arial" w:cs="Arial"/>
          <w:sz w:val="22"/>
          <w:szCs w:val="22"/>
        </w:rPr>
        <w:t>Opis przedmiotu zamówienia</w:t>
      </w:r>
    </w:p>
    <w:p w14:paraId="1372B1C6" w14:textId="486FFFC4" w:rsidR="00C05834" w:rsidRPr="00C05834" w:rsidRDefault="00C05834" w:rsidP="00C05834">
      <w:pPr>
        <w:spacing w:line="360" w:lineRule="auto"/>
        <w:ind w:left="-227"/>
        <w:rPr>
          <w:rFonts w:ascii="Arial" w:hAnsi="Arial" w:cs="Arial"/>
          <w:sz w:val="22"/>
          <w:szCs w:val="22"/>
        </w:rPr>
      </w:pPr>
      <w:r w:rsidRPr="00C05834">
        <w:rPr>
          <w:rFonts w:ascii="Arial" w:hAnsi="Arial" w:cs="Arial"/>
          <w:sz w:val="22"/>
          <w:szCs w:val="22"/>
        </w:rPr>
        <w:t xml:space="preserve">Załącznik nr 3a </w:t>
      </w:r>
      <w:r w:rsidR="008704E3" w:rsidRPr="00C05834">
        <w:rPr>
          <w:rFonts w:ascii="Arial" w:hAnsi="Arial" w:cs="Arial"/>
          <w:sz w:val="22"/>
          <w:szCs w:val="22"/>
        </w:rPr>
        <w:t>– Formularz</w:t>
      </w:r>
      <w:r w:rsidRPr="00C05834">
        <w:rPr>
          <w:rFonts w:ascii="Arial" w:hAnsi="Arial" w:cs="Arial"/>
          <w:sz w:val="22"/>
          <w:szCs w:val="22"/>
        </w:rPr>
        <w:t xml:space="preserve"> </w:t>
      </w:r>
      <w:r w:rsidR="00D871AD">
        <w:rPr>
          <w:rFonts w:ascii="Arial" w:hAnsi="Arial" w:cs="Arial"/>
          <w:sz w:val="22"/>
          <w:szCs w:val="22"/>
        </w:rPr>
        <w:t>ofertowy</w:t>
      </w:r>
      <w:r w:rsidRPr="00C05834">
        <w:rPr>
          <w:rFonts w:ascii="Arial" w:hAnsi="Arial" w:cs="Arial"/>
          <w:sz w:val="22"/>
          <w:szCs w:val="22"/>
        </w:rPr>
        <w:t xml:space="preserve"> Zadanie nr 1,</w:t>
      </w:r>
    </w:p>
    <w:p w14:paraId="321AA9DC" w14:textId="0D8EC2D1" w:rsidR="00C05834" w:rsidRPr="00C05834" w:rsidRDefault="00C05834" w:rsidP="00C05834">
      <w:pPr>
        <w:spacing w:line="360" w:lineRule="auto"/>
        <w:ind w:left="-227"/>
        <w:rPr>
          <w:rFonts w:ascii="Arial" w:hAnsi="Arial" w:cs="Arial"/>
          <w:sz w:val="22"/>
          <w:szCs w:val="22"/>
        </w:rPr>
      </w:pPr>
      <w:r w:rsidRPr="00C05834">
        <w:rPr>
          <w:rFonts w:ascii="Arial" w:hAnsi="Arial" w:cs="Arial"/>
          <w:sz w:val="22"/>
          <w:szCs w:val="22"/>
        </w:rPr>
        <w:t xml:space="preserve">Załącznik nr 3b </w:t>
      </w:r>
      <w:r w:rsidR="008704E3" w:rsidRPr="00C05834">
        <w:rPr>
          <w:rFonts w:ascii="Arial" w:hAnsi="Arial" w:cs="Arial"/>
          <w:sz w:val="22"/>
          <w:szCs w:val="22"/>
        </w:rPr>
        <w:t>– Formularz</w:t>
      </w:r>
      <w:r w:rsidRPr="00C05834">
        <w:rPr>
          <w:rFonts w:ascii="Arial" w:hAnsi="Arial" w:cs="Arial"/>
          <w:sz w:val="22"/>
          <w:szCs w:val="22"/>
        </w:rPr>
        <w:t xml:space="preserve"> </w:t>
      </w:r>
      <w:r w:rsidR="00D871AD">
        <w:rPr>
          <w:rFonts w:ascii="Arial" w:hAnsi="Arial" w:cs="Arial"/>
          <w:sz w:val="22"/>
          <w:szCs w:val="22"/>
        </w:rPr>
        <w:t>ofertowy</w:t>
      </w:r>
      <w:r w:rsidRPr="00C05834">
        <w:rPr>
          <w:rFonts w:ascii="Arial" w:hAnsi="Arial" w:cs="Arial"/>
          <w:sz w:val="22"/>
          <w:szCs w:val="22"/>
        </w:rPr>
        <w:t xml:space="preserve"> Zadanie nr 2,</w:t>
      </w:r>
    </w:p>
    <w:p w14:paraId="30F932BD" w14:textId="6F8F2A24" w:rsidR="00C05834" w:rsidRDefault="00C05834" w:rsidP="00C05834">
      <w:pPr>
        <w:spacing w:line="360" w:lineRule="auto"/>
        <w:ind w:left="-227"/>
        <w:rPr>
          <w:rFonts w:ascii="Arial" w:hAnsi="Arial" w:cs="Arial"/>
          <w:sz w:val="22"/>
          <w:szCs w:val="22"/>
        </w:rPr>
      </w:pPr>
      <w:r w:rsidRPr="00C05834">
        <w:rPr>
          <w:rFonts w:ascii="Arial" w:hAnsi="Arial" w:cs="Arial"/>
          <w:sz w:val="22"/>
          <w:szCs w:val="22"/>
        </w:rPr>
        <w:t xml:space="preserve">Załącznik nr 3c – Formularz </w:t>
      </w:r>
      <w:r w:rsidR="00D871AD">
        <w:rPr>
          <w:rFonts w:ascii="Arial" w:hAnsi="Arial" w:cs="Arial"/>
          <w:sz w:val="22"/>
          <w:szCs w:val="22"/>
        </w:rPr>
        <w:t>ofertowy</w:t>
      </w:r>
      <w:r w:rsidRPr="00C05834">
        <w:rPr>
          <w:rFonts w:ascii="Arial" w:hAnsi="Arial" w:cs="Arial"/>
          <w:sz w:val="22"/>
          <w:szCs w:val="22"/>
        </w:rPr>
        <w:t xml:space="preserve"> Zadanie nr 3,</w:t>
      </w:r>
    </w:p>
    <w:p w14:paraId="74F0C765" w14:textId="4359FB4B" w:rsidR="00402F09" w:rsidRPr="00922479" w:rsidRDefault="00402F09" w:rsidP="00C05834">
      <w:pPr>
        <w:spacing w:line="360" w:lineRule="auto"/>
        <w:ind w:left="-227"/>
        <w:rPr>
          <w:rFonts w:ascii="Arial" w:hAnsi="Arial" w:cs="Arial"/>
          <w:sz w:val="22"/>
          <w:szCs w:val="22"/>
        </w:rPr>
      </w:pPr>
      <w:r w:rsidRPr="00922479">
        <w:rPr>
          <w:rFonts w:ascii="Arial" w:hAnsi="Arial" w:cs="Arial"/>
          <w:sz w:val="22"/>
          <w:szCs w:val="22"/>
        </w:rPr>
        <w:t xml:space="preserve">Załącznik nr 4 – Wzór </w:t>
      </w:r>
      <w:r w:rsidR="000147AE">
        <w:rPr>
          <w:rFonts w:ascii="Arial" w:hAnsi="Arial" w:cs="Arial"/>
          <w:sz w:val="22"/>
          <w:szCs w:val="22"/>
        </w:rPr>
        <w:t>p</w:t>
      </w:r>
      <w:r w:rsidRPr="00922479">
        <w:rPr>
          <w:rFonts w:ascii="Arial" w:hAnsi="Arial" w:cs="Arial"/>
          <w:sz w:val="22"/>
          <w:szCs w:val="22"/>
        </w:rPr>
        <w:t xml:space="preserve">rotokołu </w:t>
      </w:r>
      <w:r w:rsidR="00C05834">
        <w:rPr>
          <w:rFonts w:ascii="Arial" w:hAnsi="Arial" w:cs="Arial"/>
          <w:sz w:val="22"/>
          <w:szCs w:val="22"/>
        </w:rPr>
        <w:t>zdawczo-odbiorczego</w:t>
      </w:r>
      <w:r w:rsidRPr="00922479">
        <w:rPr>
          <w:rFonts w:ascii="Arial" w:hAnsi="Arial" w:cs="Arial"/>
          <w:sz w:val="22"/>
          <w:szCs w:val="22"/>
        </w:rPr>
        <w:t xml:space="preserve"> </w:t>
      </w:r>
    </w:p>
    <w:p w14:paraId="4B7790DC" w14:textId="1C409F61" w:rsidR="00402F0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w:t>
      </w:r>
      <w:r w:rsidR="00C05834">
        <w:rPr>
          <w:rFonts w:ascii="Arial" w:hAnsi="Arial" w:cs="Arial"/>
          <w:sz w:val="22"/>
          <w:szCs w:val="22"/>
        </w:rPr>
        <w:t>5</w:t>
      </w:r>
      <w:r w:rsidR="002755C6">
        <w:rPr>
          <w:rFonts w:ascii="Arial" w:hAnsi="Arial" w:cs="Arial"/>
          <w:sz w:val="22"/>
          <w:szCs w:val="22"/>
        </w:rPr>
        <w:t>a</w:t>
      </w:r>
      <w:r w:rsidRPr="00922479">
        <w:rPr>
          <w:rFonts w:ascii="Arial" w:hAnsi="Arial" w:cs="Arial"/>
          <w:sz w:val="22"/>
          <w:szCs w:val="22"/>
        </w:rPr>
        <w:t xml:space="preserve"> – Oświadczenie do faktur elektronicznych</w:t>
      </w:r>
      <w:r w:rsidR="00596E17">
        <w:rPr>
          <w:rFonts w:ascii="Arial" w:hAnsi="Arial" w:cs="Arial"/>
          <w:sz w:val="22"/>
          <w:szCs w:val="22"/>
        </w:rPr>
        <w:t xml:space="preserve"> </w:t>
      </w:r>
    </w:p>
    <w:p w14:paraId="305BA09D" w14:textId="628A23AF" w:rsidR="00596E17" w:rsidRDefault="00596E17" w:rsidP="00402F09">
      <w:pPr>
        <w:spacing w:line="360" w:lineRule="auto"/>
        <w:ind w:left="-227"/>
        <w:rPr>
          <w:rFonts w:ascii="Arial" w:hAnsi="Arial" w:cs="Arial"/>
          <w:sz w:val="22"/>
          <w:szCs w:val="22"/>
        </w:rPr>
      </w:pPr>
      <w:r w:rsidRPr="00922479">
        <w:rPr>
          <w:rFonts w:ascii="Arial" w:hAnsi="Arial" w:cs="Arial"/>
          <w:sz w:val="22"/>
          <w:szCs w:val="22"/>
        </w:rPr>
        <w:t xml:space="preserve">Załącznik nr </w:t>
      </w:r>
      <w:r w:rsidR="00C05834">
        <w:rPr>
          <w:rFonts w:ascii="Arial" w:hAnsi="Arial" w:cs="Arial"/>
          <w:sz w:val="22"/>
          <w:szCs w:val="22"/>
        </w:rPr>
        <w:t>5</w:t>
      </w:r>
      <w:r>
        <w:rPr>
          <w:rFonts w:ascii="Arial" w:hAnsi="Arial" w:cs="Arial"/>
          <w:sz w:val="22"/>
          <w:szCs w:val="22"/>
        </w:rPr>
        <w:t>b</w:t>
      </w:r>
      <w:r w:rsidRPr="00922479">
        <w:rPr>
          <w:rFonts w:ascii="Arial" w:hAnsi="Arial" w:cs="Arial"/>
          <w:sz w:val="22"/>
          <w:szCs w:val="22"/>
        </w:rPr>
        <w:t xml:space="preserve"> – </w:t>
      </w:r>
      <w:r w:rsidRPr="00BE734C">
        <w:rPr>
          <w:rFonts w:ascii="Arial" w:hAnsi="Arial" w:cs="Arial"/>
          <w:sz w:val="22"/>
          <w:szCs w:val="22"/>
        </w:rPr>
        <w:t>Oświadczenie o akceptacji przekazywania faktur poprzez system KSeF</w:t>
      </w:r>
    </w:p>
    <w:p w14:paraId="3C08642A" w14:textId="77777777" w:rsidR="00402F09" w:rsidRPr="00C05834" w:rsidRDefault="00402F09" w:rsidP="00402F09">
      <w:pPr>
        <w:spacing w:line="360" w:lineRule="auto"/>
        <w:ind w:left="-142" w:hanging="1418"/>
        <w:jc w:val="both"/>
        <w:rPr>
          <w:rFonts w:ascii="Arial" w:hAnsi="Arial" w:cs="Arial"/>
          <w:b/>
          <w:bCs/>
          <w:color w:val="FF0000"/>
          <w:sz w:val="22"/>
          <w:szCs w:val="22"/>
        </w:rPr>
      </w:pPr>
    </w:p>
    <w:p w14:paraId="28F7676A" w14:textId="77777777" w:rsidR="00402F09" w:rsidRPr="00C05834" w:rsidRDefault="00402F09" w:rsidP="00402F09">
      <w:pPr>
        <w:spacing w:line="360" w:lineRule="auto"/>
        <w:ind w:left="-142"/>
        <w:jc w:val="both"/>
        <w:rPr>
          <w:rFonts w:ascii="Arial" w:hAnsi="Arial" w:cs="Arial"/>
          <w:b/>
          <w:bCs/>
          <w:sz w:val="22"/>
          <w:szCs w:val="22"/>
        </w:rPr>
      </w:pPr>
      <w:r w:rsidRPr="00C05834">
        <w:rPr>
          <w:rFonts w:ascii="Arial" w:hAnsi="Arial" w:cs="Arial"/>
          <w:b/>
          <w:bCs/>
          <w:sz w:val="22"/>
          <w:szCs w:val="22"/>
        </w:rPr>
        <w:t>Za Zamawiającego:</w:t>
      </w:r>
      <w:r w:rsidRPr="00C05834">
        <w:rPr>
          <w:rFonts w:ascii="Arial" w:hAnsi="Arial" w:cs="Arial"/>
          <w:b/>
          <w:bCs/>
          <w:spacing w:val="4000"/>
          <w:sz w:val="22"/>
          <w:szCs w:val="22"/>
        </w:rPr>
        <w:t xml:space="preserve"> </w:t>
      </w:r>
      <w:r w:rsidRPr="00C05834">
        <w:rPr>
          <w:rFonts w:ascii="Arial" w:hAnsi="Arial" w:cs="Arial"/>
          <w:b/>
          <w:bCs/>
          <w:sz w:val="22"/>
          <w:szCs w:val="22"/>
        </w:rPr>
        <w:t>Za Wykonawcę:</w:t>
      </w:r>
    </w:p>
    <w:p w14:paraId="36472447" w14:textId="77777777" w:rsidR="00402F09" w:rsidRPr="00922479" w:rsidRDefault="00402F09" w:rsidP="00402F09">
      <w:pPr>
        <w:spacing w:line="360" w:lineRule="auto"/>
        <w:ind w:left="-142"/>
        <w:jc w:val="both"/>
        <w:rPr>
          <w:rFonts w:ascii="Arial" w:hAnsi="Arial" w:cs="Arial"/>
          <w:sz w:val="22"/>
          <w:szCs w:val="22"/>
        </w:rPr>
      </w:pPr>
    </w:p>
    <w:p w14:paraId="3A8C7CC1" w14:textId="77777777" w:rsidR="00C05834" w:rsidRDefault="00C05834" w:rsidP="00402F09">
      <w:pPr>
        <w:spacing w:line="360" w:lineRule="auto"/>
        <w:ind w:left="-142"/>
        <w:jc w:val="both"/>
        <w:rPr>
          <w:rFonts w:ascii="Arial" w:hAnsi="Arial" w:cs="Arial"/>
          <w:sz w:val="22"/>
          <w:szCs w:val="22"/>
        </w:rPr>
      </w:pPr>
    </w:p>
    <w:p w14:paraId="0ED1C907" w14:textId="77777777" w:rsidR="00CB495C" w:rsidRDefault="00CB495C" w:rsidP="00402F09">
      <w:pPr>
        <w:spacing w:line="360" w:lineRule="auto"/>
        <w:ind w:left="-142"/>
        <w:jc w:val="both"/>
        <w:rPr>
          <w:rFonts w:ascii="Arial" w:hAnsi="Arial" w:cs="Arial"/>
          <w:sz w:val="22"/>
          <w:szCs w:val="22"/>
        </w:rPr>
      </w:pPr>
    </w:p>
    <w:p w14:paraId="6247784E" w14:textId="39B0467A" w:rsidR="00402F09" w:rsidRPr="00922479" w:rsidRDefault="00402F09" w:rsidP="00402F09">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bookmarkEnd w:id="1"/>
    </w:p>
    <w:p w14:paraId="6ADF313C" w14:textId="77777777" w:rsidR="00402F09" w:rsidRDefault="00402F09" w:rsidP="00402F09">
      <w:pPr>
        <w:widowControl w:val="0"/>
        <w:spacing w:line="360" w:lineRule="auto"/>
        <w:ind w:left="-227"/>
        <w:rPr>
          <w:rFonts w:ascii="Arial" w:hAnsi="Arial" w:cs="Arial"/>
          <w:sz w:val="22"/>
          <w:szCs w:val="22"/>
        </w:rPr>
      </w:pPr>
    </w:p>
    <w:p w14:paraId="0F70B007" w14:textId="77777777" w:rsidR="00402F09" w:rsidRDefault="00402F09" w:rsidP="00402F09">
      <w:pPr>
        <w:widowControl w:val="0"/>
        <w:spacing w:line="360" w:lineRule="auto"/>
        <w:ind w:left="-227"/>
        <w:rPr>
          <w:rFonts w:ascii="Arial" w:hAnsi="Arial" w:cs="Arial"/>
          <w:sz w:val="22"/>
          <w:szCs w:val="22"/>
        </w:rPr>
      </w:pPr>
    </w:p>
    <w:p w14:paraId="75AAD6D9" w14:textId="77777777" w:rsidR="00CB495C" w:rsidRDefault="00CB495C" w:rsidP="00402F09">
      <w:pPr>
        <w:widowControl w:val="0"/>
        <w:spacing w:line="360" w:lineRule="auto"/>
        <w:ind w:left="-227"/>
        <w:rPr>
          <w:rFonts w:ascii="Arial" w:hAnsi="Arial" w:cs="Arial"/>
          <w:sz w:val="22"/>
          <w:szCs w:val="22"/>
        </w:rPr>
      </w:pPr>
    </w:p>
    <w:p w14:paraId="2556939C" w14:textId="77777777" w:rsidR="00CB495C" w:rsidRDefault="00CB495C" w:rsidP="00402F09">
      <w:pPr>
        <w:spacing w:line="360" w:lineRule="auto"/>
        <w:ind w:left="-142"/>
        <w:jc w:val="both"/>
        <w:rPr>
          <w:rFonts w:ascii="Arial" w:hAnsi="Arial" w:cs="Arial"/>
          <w:sz w:val="22"/>
          <w:szCs w:val="22"/>
        </w:rPr>
      </w:pPr>
    </w:p>
    <w:p w14:paraId="711DBF4D" w14:textId="0E030800" w:rsidR="00402F09" w:rsidRPr="00922479" w:rsidRDefault="00402F09" w:rsidP="00402F09">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p>
    <w:p w14:paraId="0A897066" w14:textId="77777777" w:rsidR="00402F09" w:rsidRPr="00402F09" w:rsidRDefault="00402F09" w:rsidP="00402F09">
      <w:pPr>
        <w:spacing w:line="360" w:lineRule="auto"/>
        <w:ind w:left="-267"/>
        <w:rPr>
          <w:rFonts w:ascii="Arial" w:hAnsi="Arial" w:cs="Arial"/>
          <w:sz w:val="22"/>
          <w:szCs w:val="22"/>
        </w:rPr>
      </w:pPr>
    </w:p>
    <w:sectPr w:rsidR="00402F09" w:rsidRPr="00402F09" w:rsidSect="00895AA3">
      <w:headerReference w:type="default" r:id="rId12"/>
      <w:footerReference w:type="default" r:id="rId13"/>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60890" w14:textId="77777777" w:rsidR="006125BB" w:rsidRDefault="006125BB" w:rsidP="00CC73EB">
      <w:r>
        <w:separator/>
      </w:r>
    </w:p>
  </w:endnote>
  <w:endnote w:type="continuationSeparator" w:id="0">
    <w:p w14:paraId="6439A68B" w14:textId="77777777" w:rsidR="006125BB" w:rsidRDefault="006125BB" w:rsidP="00CC7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36291" w14:textId="2CF1B6E1" w:rsidR="00625E59" w:rsidRDefault="00625E59">
    <w:pPr>
      <w:pStyle w:val="Stopka"/>
    </w:pPr>
    <w:r w:rsidRPr="00D0238B">
      <w:rPr>
        <w:rFonts w:ascii="Arial" w:hAnsi="Arial" w:cs="Arial"/>
        <w:i/>
        <w:color w:val="808080" w:themeColor="background1" w:themeShade="80"/>
        <w:sz w:val="20"/>
        <w:szCs w:val="20"/>
      </w:rPr>
      <w:t>Umowa na dostawy</w:t>
    </w:r>
    <w:r>
      <w:rPr>
        <w:rFonts w:ascii="Arial" w:hAnsi="Arial" w:cs="Arial"/>
        <w:i/>
        <w:color w:val="808080" w:themeColor="background1" w:themeShade="80"/>
        <w:sz w:val="20"/>
        <w:szCs w:val="20"/>
      </w:rPr>
      <w:t xml:space="preserve"> </w:t>
    </w:r>
    <w:r w:rsidRPr="00D0238B">
      <w:rPr>
        <w:rFonts w:ascii="Arial" w:hAnsi="Arial" w:cs="Arial"/>
        <w:i/>
        <w:color w:val="808080" w:themeColor="background1" w:themeShade="80"/>
        <w:sz w:val="20"/>
        <w:szCs w:val="20"/>
      </w:rPr>
      <w:t>regulamin</w:t>
    </w:r>
    <w:r>
      <w:rPr>
        <w:rFonts w:ascii="Arial" w:hAnsi="Arial" w:cs="Arial"/>
        <w:i/>
        <w:color w:val="808080" w:themeColor="background1" w:themeShade="80"/>
        <w:sz w:val="20"/>
        <w:szCs w:val="20"/>
      </w:rPr>
      <w:t xml:space="preserve"> 3.</w:t>
    </w:r>
    <w:r w:rsidR="008028D1">
      <w:rPr>
        <w:rFonts w:ascii="Arial" w:hAnsi="Arial" w:cs="Arial"/>
        <w:i/>
        <w:color w:val="808080" w:themeColor="background1" w:themeShade="80"/>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628CD" w14:textId="77777777" w:rsidR="006125BB" w:rsidRDefault="006125BB" w:rsidP="00CC73EB">
      <w:r>
        <w:separator/>
      </w:r>
    </w:p>
  </w:footnote>
  <w:footnote w:type="continuationSeparator" w:id="0">
    <w:p w14:paraId="3303E365" w14:textId="77777777" w:rsidR="006125BB" w:rsidRDefault="006125BB" w:rsidP="00CC73EB">
      <w:r>
        <w:continuationSeparator/>
      </w:r>
    </w:p>
  </w:footnote>
  <w:footnote w:id="1">
    <w:p w14:paraId="0975A820" w14:textId="54820C0D" w:rsidR="00CC73EB" w:rsidRDefault="00CC73EB" w:rsidP="00CC73EB">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w:t>
      </w:r>
      <w:r w:rsidR="000D2AB7" w:rsidRPr="00D83D19">
        <w:rPr>
          <w:rFonts w:ascii="Arial" w:hAnsi="Arial" w:cs="Arial"/>
          <w:sz w:val="16"/>
        </w:rPr>
        <w:t>będącego</w:t>
      </w:r>
      <w:r w:rsidRPr="00D83D19">
        <w:rPr>
          <w:rFonts w:ascii="Arial" w:hAnsi="Arial" w:cs="Arial"/>
          <w:sz w:val="16"/>
        </w:rPr>
        <w:t xml:space="preserve">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1357E" w14:textId="53DF3061" w:rsidR="004B4C06" w:rsidRDefault="003F7DA8" w:rsidP="003F7DA8">
    <w:pPr>
      <w:pStyle w:val="Nagwek"/>
      <w:jc w:val="right"/>
    </w:pPr>
    <w:r w:rsidRPr="003D024E">
      <w:rPr>
        <w:iCs/>
        <w:sz w:val="22"/>
        <w:szCs w:val="22"/>
      </w:rPr>
      <w:t xml:space="preserve">Załącznik nr </w:t>
    </w:r>
    <w:r w:rsidR="00303CD6">
      <w:rPr>
        <w:iCs/>
        <w:sz w:val="22"/>
        <w:szCs w:val="22"/>
      </w:rPr>
      <w:t>5</w:t>
    </w:r>
    <w:r w:rsidRPr="003D024E">
      <w:rPr>
        <w:iCs/>
        <w:sz w:val="22"/>
        <w:szCs w:val="22"/>
      </w:rPr>
      <w:t xml:space="preserve"> do </w:t>
    </w:r>
    <w:r w:rsidR="00E04F9F">
      <w:rPr>
        <w:iCs/>
        <w:sz w:val="22"/>
        <w:szCs w:val="22"/>
      </w:rPr>
      <w:t>Informacji o postępowaniu</w:t>
    </w:r>
    <w:r w:rsidRPr="003D024E">
      <w:rPr>
        <w:iCs/>
        <w:sz w:val="22"/>
        <w:szCs w:val="22"/>
      </w:rPr>
      <w:t xml:space="preserve">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561034C"/>
    <w:multiLevelType w:val="hybridMultilevel"/>
    <w:tmpl w:val="4BE029DE"/>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 w15:restartNumberingAfterBreak="0">
    <w:nsid w:val="06E955D0"/>
    <w:multiLevelType w:val="hybridMultilevel"/>
    <w:tmpl w:val="771CD2E0"/>
    <w:lvl w:ilvl="0" w:tplc="1FF8BA02">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 w15:restartNumberingAfterBreak="0">
    <w:nsid w:val="0727068D"/>
    <w:multiLevelType w:val="hybridMultilevel"/>
    <w:tmpl w:val="5F722F22"/>
    <w:lvl w:ilvl="0" w:tplc="04150017">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 w15:restartNumberingAfterBreak="0">
    <w:nsid w:val="09A53F0C"/>
    <w:multiLevelType w:val="hybridMultilevel"/>
    <w:tmpl w:val="9C70E2E0"/>
    <w:lvl w:ilvl="0" w:tplc="87483CE6">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 w15:restartNumberingAfterBreak="0">
    <w:nsid w:val="09F53C6E"/>
    <w:multiLevelType w:val="hybridMultilevel"/>
    <w:tmpl w:val="6C08C7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BCE7EC3"/>
    <w:multiLevelType w:val="hybridMultilevel"/>
    <w:tmpl w:val="C5CCCCC8"/>
    <w:lvl w:ilvl="0" w:tplc="42726A70">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8" w15:restartNumberingAfterBreak="0">
    <w:nsid w:val="0DB208AF"/>
    <w:multiLevelType w:val="hybridMultilevel"/>
    <w:tmpl w:val="641298AE"/>
    <w:lvl w:ilvl="0" w:tplc="2E969938">
      <w:start w:val="1"/>
      <w:numFmt w:val="decimal"/>
      <w:lvlText w:val="%1."/>
      <w:lvlJc w:val="left"/>
      <w:pPr>
        <w:ind w:left="510" w:hanging="357"/>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77C1655"/>
    <w:multiLevelType w:val="hybridMultilevel"/>
    <w:tmpl w:val="DF6A6798"/>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E47173"/>
    <w:multiLevelType w:val="hybridMultilevel"/>
    <w:tmpl w:val="89C25676"/>
    <w:lvl w:ilvl="0" w:tplc="F6C0B7C8">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A20E3"/>
    <w:multiLevelType w:val="hybridMultilevel"/>
    <w:tmpl w:val="C89EEE2A"/>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4" w15:restartNumberingAfterBreak="0">
    <w:nsid w:val="1BD72F91"/>
    <w:multiLevelType w:val="hybridMultilevel"/>
    <w:tmpl w:val="F4EA6F4C"/>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15" w15:restartNumberingAfterBreak="0">
    <w:nsid w:val="21A7307F"/>
    <w:multiLevelType w:val="multilevel"/>
    <w:tmpl w:val="00761778"/>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24226DCA"/>
    <w:multiLevelType w:val="hybridMultilevel"/>
    <w:tmpl w:val="26BA046C"/>
    <w:lvl w:ilvl="0" w:tplc="481CE950">
      <w:start w:val="1"/>
      <w:numFmt w:val="decimal"/>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6042341"/>
    <w:multiLevelType w:val="multilevel"/>
    <w:tmpl w:val="8E943E2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A1522C7"/>
    <w:multiLevelType w:val="hybridMultilevel"/>
    <w:tmpl w:val="C958ED46"/>
    <w:lvl w:ilvl="0" w:tplc="800A917C">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0" w15:restartNumberingAfterBreak="0">
    <w:nsid w:val="2A693EBF"/>
    <w:multiLevelType w:val="hybridMultilevel"/>
    <w:tmpl w:val="604497D2"/>
    <w:lvl w:ilvl="0" w:tplc="D7B02A62">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15:restartNumberingAfterBreak="0">
    <w:nsid w:val="2D2C2CC2"/>
    <w:multiLevelType w:val="hybridMultilevel"/>
    <w:tmpl w:val="52CA7FBE"/>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2" w15:restartNumberingAfterBreak="0">
    <w:nsid w:val="2EAE0631"/>
    <w:multiLevelType w:val="hybridMultilevel"/>
    <w:tmpl w:val="50BE0E14"/>
    <w:lvl w:ilvl="0" w:tplc="7272F20C">
      <w:start w:val="1"/>
      <w:numFmt w:val="decimal"/>
      <w:lvlText w:val="%1)"/>
      <w:lvlJc w:val="left"/>
      <w:pPr>
        <w:ind w:left="437" w:hanging="360"/>
      </w:pPr>
      <w:rPr>
        <w:b w:val="0"/>
        <w:bCs/>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3"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37F15F29"/>
    <w:multiLevelType w:val="hybridMultilevel"/>
    <w:tmpl w:val="CFE63328"/>
    <w:lvl w:ilvl="0" w:tplc="D2C6A55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BB853CB"/>
    <w:multiLevelType w:val="hybridMultilevel"/>
    <w:tmpl w:val="5E80EA62"/>
    <w:lvl w:ilvl="0" w:tplc="7272F20C">
      <w:start w:val="1"/>
      <w:numFmt w:val="decimal"/>
      <w:lvlText w:val="%1)"/>
      <w:lvlJc w:val="left"/>
      <w:pPr>
        <w:ind w:left="513" w:hanging="360"/>
      </w:pPr>
      <w:rPr>
        <w:b w:val="0"/>
        <w:bCs/>
      </w:r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26" w15:restartNumberingAfterBreak="0">
    <w:nsid w:val="3C0973C7"/>
    <w:multiLevelType w:val="hybridMultilevel"/>
    <w:tmpl w:val="36AAAA8A"/>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3C914553"/>
    <w:multiLevelType w:val="hybridMultilevel"/>
    <w:tmpl w:val="A4EC9ED8"/>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9" w15:restartNumberingAfterBreak="0">
    <w:nsid w:val="405659C7"/>
    <w:multiLevelType w:val="multilevel"/>
    <w:tmpl w:val="25AEC800"/>
    <w:lvl w:ilvl="0">
      <w:start w:val="1"/>
      <w:numFmt w:val="decimal"/>
      <w:lvlText w:val="%1."/>
      <w:lvlJc w:val="left"/>
      <w:pPr>
        <w:tabs>
          <w:tab w:val="num" w:pos="720"/>
        </w:tabs>
        <w:ind w:left="720" w:hanging="360"/>
      </w:pPr>
      <w:rPr>
        <w:rFonts w:cs="Times New Roman"/>
        <w:b w:val="0"/>
        <w:i w:val="0"/>
        <w:color w:val="000000" w:themeColor="text1"/>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15:restartNumberingAfterBreak="0">
    <w:nsid w:val="414E1584"/>
    <w:multiLevelType w:val="hybridMultilevel"/>
    <w:tmpl w:val="B560DBDE"/>
    <w:lvl w:ilvl="0" w:tplc="7384F8C2">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1" w15:restartNumberingAfterBreak="0">
    <w:nsid w:val="433F1514"/>
    <w:multiLevelType w:val="hybridMultilevel"/>
    <w:tmpl w:val="340E7E7C"/>
    <w:lvl w:ilvl="0" w:tplc="C284E17E">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C772F5"/>
    <w:multiLevelType w:val="hybridMultilevel"/>
    <w:tmpl w:val="DD102B16"/>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33" w15:restartNumberingAfterBreak="0">
    <w:nsid w:val="45976B50"/>
    <w:multiLevelType w:val="hybridMultilevel"/>
    <w:tmpl w:val="04522E74"/>
    <w:lvl w:ilvl="0" w:tplc="9D10FFE2">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465EB0"/>
    <w:multiLevelType w:val="multilevel"/>
    <w:tmpl w:val="227444AC"/>
    <w:lvl w:ilvl="0">
      <w:start w:val="3"/>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6"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F2E4D0D"/>
    <w:multiLevelType w:val="hybridMultilevel"/>
    <w:tmpl w:val="547EBDE2"/>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38" w15:restartNumberingAfterBreak="0">
    <w:nsid w:val="4F71766A"/>
    <w:multiLevelType w:val="hybridMultilevel"/>
    <w:tmpl w:val="AE6C1A70"/>
    <w:lvl w:ilvl="0" w:tplc="B00E9CEA">
      <w:start w:val="1"/>
      <w:numFmt w:val="decimal"/>
      <w:lvlText w:val="%1)"/>
      <w:lvlJc w:val="left"/>
      <w:pPr>
        <w:ind w:left="1077" w:hanging="360"/>
      </w:pPr>
      <w:rPr>
        <w:rFonts w:ascii="Arial" w:eastAsia="Times New Roman" w:hAnsi="Arial" w:cs="Arial"/>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4FD90B3F"/>
    <w:multiLevelType w:val="hybridMultilevel"/>
    <w:tmpl w:val="029A2814"/>
    <w:lvl w:ilvl="0" w:tplc="206E924C">
      <w:start w:val="1"/>
      <w:numFmt w:val="decimal"/>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51572D57"/>
    <w:multiLevelType w:val="hybridMultilevel"/>
    <w:tmpl w:val="340E7E7C"/>
    <w:lvl w:ilvl="0" w:tplc="FFFFFFFF">
      <w:start w:val="1"/>
      <w:numFmt w:val="decimal"/>
      <w:lvlText w:val="%1."/>
      <w:lvlJc w:val="left"/>
      <w:pPr>
        <w:ind w:left="567" w:hanging="454"/>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3" w15:restartNumberingAfterBreak="0">
    <w:nsid w:val="5BA10867"/>
    <w:multiLevelType w:val="hybridMultilevel"/>
    <w:tmpl w:val="87D0A82A"/>
    <w:lvl w:ilvl="0" w:tplc="9A542E96">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4" w15:restartNumberingAfterBreak="0">
    <w:nsid w:val="5BBC157A"/>
    <w:multiLevelType w:val="hybridMultilevel"/>
    <w:tmpl w:val="3B58FE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E84331F"/>
    <w:multiLevelType w:val="hybridMultilevel"/>
    <w:tmpl w:val="F69C3EF8"/>
    <w:lvl w:ilvl="0" w:tplc="2B0253A4">
      <w:start w:val="1"/>
      <w:numFmt w:val="decimal"/>
      <w:lvlText w:val="%1."/>
      <w:lvlJc w:val="left"/>
      <w:pPr>
        <w:ind w:left="294"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0920A3"/>
    <w:multiLevelType w:val="hybridMultilevel"/>
    <w:tmpl w:val="BC22FF70"/>
    <w:lvl w:ilvl="0" w:tplc="EF7E563A">
      <w:start w:val="1"/>
      <w:numFmt w:val="decimal"/>
      <w:lvlText w:val="%1."/>
      <w:lvlJc w:val="left"/>
      <w:pPr>
        <w:ind w:left="720" w:hanging="360"/>
      </w:pPr>
      <w:rPr>
        <w:rFonts w:ascii="Arial"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1F3227"/>
    <w:multiLevelType w:val="multilevel"/>
    <w:tmpl w:val="95A09C32"/>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b/>
        <w:bCs/>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8" w15:restartNumberingAfterBreak="0">
    <w:nsid w:val="693F536E"/>
    <w:multiLevelType w:val="hybridMultilevel"/>
    <w:tmpl w:val="310CE5E6"/>
    <w:lvl w:ilvl="0" w:tplc="6B54CBCE">
      <w:start w:val="1"/>
      <w:numFmt w:val="decimal"/>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0" w15:restartNumberingAfterBreak="0">
    <w:nsid w:val="72237FB6"/>
    <w:multiLevelType w:val="hybridMultilevel"/>
    <w:tmpl w:val="9B5E09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B9440DC"/>
    <w:multiLevelType w:val="hybridMultilevel"/>
    <w:tmpl w:val="0F92D500"/>
    <w:lvl w:ilvl="0" w:tplc="840EB424">
      <w:start w:val="2"/>
      <w:numFmt w:val="decimal"/>
      <w:lvlText w:val="%1."/>
      <w:lvlJc w:val="left"/>
      <w:pPr>
        <w:ind w:left="1077"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696E92"/>
    <w:multiLevelType w:val="hybridMultilevel"/>
    <w:tmpl w:val="8B54765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num w:numId="1" w16cid:durableId="1546285618">
    <w:abstractNumId w:val="31"/>
  </w:num>
  <w:num w:numId="2" w16cid:durableId="926695291">
    <w:abstractNumId w:val="12"/>
  </w:num>
  <w:num w:numId="3" w16cid:durableId="2070879014">
    <w:abstractNumId w:val="33"/>
  </w:num>
  <w:num w:numId="4" w16cid:durableId="825512253">
    <w:abstractNumId w:val="41"/>
  </w:num>
  <w:num w:numId="5" w16cid:durableId="839544622">
    <w:abstractNumId w:val="11"/>
  </w:num>
  <w:num w:numId="6" w16cid:durableId="1341083775">
    <w:abstractNumId w:val="49"/>
  </w:num>
  <w:num w:numId="7" w16cid:durableId="380373200">
    <w:abstractNumId w:val="54"/>
  </w:num>
  <w:num w:numId="8" w16cid:durableId="1628311886">
    <w:abstractNumId w:val="8"/>
  </w:num>
  <w:num w:numId="9" w16cid:durableId="579024595">
    <w:abstractNumId w:val="17"/>
  </w:num>
  <w:num w:numId="10" w16cid:durableId="651180589">
    <w:abstractNumId w:val="18"/>
  </w:num>
  <w:num w:numId="11" w16cid:durableId="1248343717">
    <w:abstractNumId w:val="15"/>
  </w:num>
  <w:num w:numId="12" w16cid:durableId="1281305281">
    <w:abstractNumId w:val="25"/>
  </w:num>
  <w:num w:numId="13" w16cid:durableId="421802226">
    <w:abstractNumId w:val="46"/>
  </w:num>
  <w:num w:numId="14" w16cid:durableId="1784572445">
    <w:abstractNumId w:val="14"/>
  </w:num>
  <w:num w:numId="15" w16cid:durableId="1293630819">
    <w:abstractNumId w:val="22"/>
  </w:num>
  <w:num w:numId="16" w16cid:durableId="481578774">
    <w:abstractNumId w:val="28"/>
  </w:num>
  <w:num w:numId="17" w16cid:durableId="331421630">
    <w:abstractNumId w:val="1"/>
  </w:num>
  <w:num w:numId="18" w16cid:durableId="422265004">
    <w:abstractNumId w:val="37"/>
  </w:num>
  <w:num w:numId="19" w16cid:durableId="900091937">
    <w:abstractNumId w:val="39"/>
  </w:num>
  <w:num w:numId="20" w16cid:durableId="2075663397">
    <w:abstractNumId w:val="0"/>
  </w:num>
  <w:num w:numId="21" w16cid:durableId="1292003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1313374">
    <w:abstractNumId w:val="6"/>
  </w:num>
  <w:num w:numId="23" w16cid:durableId="605624063">
    <w:abstractNumId w:val="51"/>
  </w:num>
  <w:num w:numId="24" w16cid:durableId="1585608723">
    <w:abstractNumId w:val="34"/>
  </w:num>
  <w:num w:numId="25" w16cid:durableId="544172290">
    <w:abstractNumId w:val="36"/>
  </w:num>
  <w:num w:numId="26" w16cid:durableId="515734739">
    <w:abstractNumId w:val="27"/>
  </w:num>
  <w:num w:numId="27" w16cid:durableId="2119718796">
    <w:abstractNumId w:val="23"/>
  </w:num>
  <w:num w:numId="28" w16cid:durableId="1790934098">
    <w:abstractNumId w:val="9"/>
  </w:num>
  <w:num w:numId="29" w16cid:durableId="927615536">
    <w:abstractNumId w:val="45"/>
  </w:num>
  <w:num w:numId="30" w16cid:durableId="1817915435">
    <w:abstractNumId w:val="13"/>
  </w:num>
  <w:num w:numId="31" w16cid:durableId="840704270">
    <w:abstractNumId w:val="32"/>
  </w:num>
  <w:num w:numId="32" w16cid:durableId="593513720">
    <w:abstractNumId w:val="10"/>
  </w:num>
  <w:num w:numId="33" w16cid:durableId="78315798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16391790">
    <w:abstractNumId w:val="29"/>
  </w:num>
  <w:num w:numId="35" w16cid:durableId="1602762904">
    <w:abstractNumId w:val="26"/>
  </w:num>
  <w:num w:numId="36" w16cid:durableId="418912406">
    <w:abstractNumId w:val="47"/>
  </w:num>
  <w:num w:numId="37" w16cid:durableId="1793092698">
    <w:abstractNumId w:val="21"/>
  </w:num>
  <w:num w:numId="38" w16cid:durableId="1577209899">
    <w:abstractNumId w:val="38"/>
  </w:num>
  <w:num w:numId="39" w16cid:durableId="2049255956">
    <w:abstractNumId w:val="19"/>
  </w:num>
  <w:num w:numId="40" w16cid:durableId="65149690">
    <w:abstractNumId w:val="48"/>
  </w:num>
  <w:num w:numId="41" w16cid:durableId="1640576761">
    <w:abstractNumId w:val="4"/>
  </w:num>
  <w:num w:numId="42" w16cid:durableId="1128280368">
    <w:abstractNumId w:val="7"/>
  </w:num>
  <w:num w:numId="43" w16cid:durableId="1268735711">
    <w:abstractNumId w:val="30"/>
  </w:num>
  <w:num w:numId="44" w16cid:durableId="179974328">
    <w:abstractNumId w:val="16"/>
  </w:num>
  <w:num w:numId="45" w16cid:durableId="1920484032">
    <w:abstractNumId w:val="2"/>
  </w:num>
  <w:num w:numId="46" w16cid:durableId="1324504815">
    <w:abstractNumId w:val="43"/>
  </w:num>
  <w:num w:numId="47" w16cid:durableId="1684749302">
    <w:abstractNumId w:val="20"/>
  </w:num>
  <w:num w:numId="48" w16cid:durableId="1264457643">
    <w:abstractNumId w:val="40"/>
  </w:num>
  <w:num w:numId="49" w16cid:durableId="412628497">
    <w:abstractNumId w:val="3"/>
  </w:num>
  <w:num w:numId="50" w16cid:durableId="1870604095">
    <w:abstractNumId w:val="5"/>
  </w:num>
  <w:num w:numId="51" w16cid:durableId="549534785">
    <w:abstractNumId w:val="50"/>
  </w:num>
  <w:num w:numId="52" w16cid:durableId="1958901539">
    <w:abstractNumId w:val="35"/>
  </w:num>
  <w:num w:numId="53" w16cid:durableId="762799467">
    <w:abstractNumId w:val="53"/>
  </w:num>
  <w:num w:numId="54" w16cid:durableId="611590467">
    <w:abstractNumId w:val="24"/>
  </w:num>
  <w:num w:numId="55" w16cid:durableId="59791721">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A3"/>
    <w:rsid w:val="000134B8"/>
    <w:rsid w:val="000147AE"/>
    <w:rsid w:val="00024B75"/>
    <w:rsid w:val="00075DF8"/>
    <w:rsid w:val="000B3033"/>
    <w:rsid w:val="000B7396"/>
    <w:rsid w:val="000D2AB7"/>
    <w:rsid w:val="000F2259"/>
    <w:rsid w:val="00106D87"/>
    <w:rsid w:val="0011549D"/>
    <w:rsid w:val="00134C35"/>
    <w:rsid w:val="00195DE3"/>
    <w:rsid w:val="001D3356"/>
    <w:rsid w:val="0020572A"/>
    <w:rsid w:val="00222A8E"/>
    <w:rsid w:val="00263B6A"/>
    <w:rsid w:val="002755C6"/>
    <w:rsid w:val="002959F9"/>
    <w:rsid w:val="002962EA"/>
    <w:rsid w:val="002A266F"/>
    <w:rsid w:val="002F7E08"/>
    <w:rsid w:val="00302E50"/>
    <w:rsid w:val="00303CD6"/>
    <w:rsid w:val="00325726"/>
    <w:rsid w:val="003259E0"/>
    <w:rsid w:val="003A6399"/>
    <w:rsid w:val="003F7DA8"/>
    <w:rsid w:val="00402F09"/>
    <w:rsid w:val="00436276"/>
    <w:rsid w:val="0048088E"/>
    <w:rsid w:val="0049025B"/>
    <w:rsid w:val="004B4C06"/>
    <w:rsid w:val="004C43AE"/>
    <w:rsid w:val="004D457B"/>
    <w:rsid w:val="005079C5"/>
    <w:rsid w:val="00527F75"/>
    <w:rsid w:val="005328B0"/>
    <w:rsid w:val="00542CF1"/>
    <w:rsid w:val="00596E17"/>
    <w:rsid w:val="005B0292"/>
    <w:rsid w:val="005E1453"/>
    <w:rsid w:val="005F3A42"/>
    <w:rsid w:val="006125BB"/>
    <w:rsid w:val="00625E59"/>
    <w:rsid w:val="00660B8F"/>
    <w:rsid w:val="00675676"/>
    <w:rsid w:val="00697AE4"/>
    <w:rsid w:val="006A590D"/>
    <w:rsid w:val="006B6462"/>
    <w:rsid w:val="006D7162"/>
    <w:rsid w:val="00706978"/>
    <w:rsid w:val="00733A76"/>
    <w:rsid w:val="00783C5A"/>
    <w:rsid w:val="00786B73"/>
    <w:rsid w:val="007C0B9F"/>
    <w:rsid w:val="007C6C8F"/>
    <w:rsid w:val="007C710B"/>
    <w:rsid w:val="008028D1"/>
    <w:rsid w:val="008250D9"/>
    <w:rsid w:val="008704E3"/>
    <w:rsid w:val="008939CD"/>
    <w:rsid w:val="00895AA3"/>
    <w:rsid w:val="008F6B05"/>
    <w:rsid w:val="008F6F93"/>
    <w:rsid w:val="009118E6"/>
    <w:rsid w:val="00923BF6"/>
    <w:rsid w:val="00930E48"/>
    <w:rsid w:val="00A20F05"/>
    <w:rsid w:val="00A9235A"/>
    <w:rsid w:val="00AA3EDE"/>
    <w:rsid w:val="00AB3758"/>
    <w:rsid w:val="00AE7A3F"/>
    <w:rsid w:val="00B13814"/>
    <w:rsid w:val="00B17425"/>
    <w:rsid w:val="00B504F4"/>
    <w:rsid w:val="00B74E61"/>
    <w:rsid w:val="00B868BE"/>
    <w:rsid w:val="00BC7BA1"/>
    <w:rsid w:val="00C02091"/>
    <w:rsid w:val="00C05834"/>
    <w:rsid w:val="00C10708"/>
    <w:rsid w:val="00CA2030"/>
    <w:rsid w:val="00CA766D"/>
    <w:rsid w:val="00CB495C"/>
    <w:rsid w:val="00CB5C4F"/>
    <w:rsid w:val="00CC0E37"/>
    <w:rsid w:val="00CC73EB"/>
    <w:rsid w:val="00CD5285"/>
    <w:rsid w:val="00CE3843"/>
    <w:rsid w:val="00CE4AF0"/>
    <w:rsid w:val="00D26ACE"/>
    <w:rsid w:val="00D45453"/>
    <w:rsid w:val="00D80D53"/>
    <w:rsid w:val="00D871AD"/>
    <w:rsid w:val="00DA0415"/>
    <w:rsid w:val="00DA502F"/>
    <w:rsid w:val="00DB325E"/>
    <w:rsid w:val="00DC0870"/>
    <w:rsid w:val="00DD0573"/>
    <w:rsid w:val="00DF131D"/>
    <w:rsid w:val="00E04F9F"/>
    <w:rsid w:val="00E12076"/>
    <w:rsid w:val="00E20FD2"/>
    <w:rsid w:val="00E5024C"/>
    <w:rsid w:val="00E53BA4"/>
    <w:rsid w:val="00E84995"/>
    <w:rsid w:val="00E877F1"/>
    <w:rsid w:val="00E94199"/>
    <w:rsid w:val="00E959AD"/>
    <w:rsid w:val="00EB7AD5"/>
    <w:rsid w:val="00F032E1"/>
    <w:rsid w:val="00F201A4"/>
    <w:rsid w:val="00F92A9B"/>
    <w:rsid w:val="00F941BD"/>
    <w:rsid w:val="00FC5AFB"/>
    <w:rsid w:val="00FE2C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03397"/>
  <w15:chartTrackingRefBased/>
  <w15:docId w15:val="{6461E95F-DDC6-4728-9BFE-9F15DAEBB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AA3"/>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895AA3"/>
    <w:pPr>
      <w:ind w:left="720"/>
      <w:contextualSpacing/>
    </w:p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895AA3"/>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325E"/>
    <w:rPr>
      <w:color w:val="0563C1" w:themeColor="hyperlink"/>
      <w:u w:val="single"/>
    </w:rPr>
  </w:style>
  <w:style w:type="character" w:styleId="Nierozpoznanawzmianka">
    <w:name w:val="Unresolved Mention"/>
    <w:basedOn w:val="Domylnaczcionkaakapitu"/>
    <w:uiPriority w:val="99"/>
    <w:semiHidden/>
    <w:unhideWhenUsed/>
    <w:rsid w:val="00DB325E"/>
    <w:rPr>
      <w:color w:val="605E5C"/>
      <w:shd w:val="clear" w:color="auto" w:fill="E1DFDD"/>
    </w:rPr>
  </w:style>
  <w:style w:type="paragraph" w:styleId="Tekstpodstawowywcity">
    <w:name w:val="Body Text Indent"/>
    <w:basedOn w:val="Normalny"/>
    <w:link w:val="TekstpodstawowywcityZnak"/>
    <w:rsid w:val="0011549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11549D"/>
    <w:rPr>
      <w:rFonts w:ascii="Times New Roman" w:eastAsia="Times New Roman" w:hAnsi="Times New Roman" w:cs="Times New Roman"/>
      <w:kern w:val="0"/>
      <w:sz w:val="24"/>
      <w:szCs w:val="24"/>
      <w:lang w:eastAsia="ar-SA"/>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CC73EB"/>
    <w:rPr>
      <w:vertAlign w:val="superscript"/>
    </w:rPr>
  </w:style>
  <w:style w:type="paragraph" w:styleId="Tekstblokowy">
    <w:name w:val="Block Text"/>
    <w:basedOn w:val="Normalny"/>
    <w:uiPriority w:val="99"/>
    <w:rsid w:val="00CC73EB"/>
    <w:pPr>
      <w:tabs>
        <w:tab w:val="left" w:pos="6660"/>
      </w:tabs>
      <w:spacing w:after="120" w:line="288" w:lineRule="auto"/>
      <w:ind w:left="180" w:right="252" w:firstLine="720"/>
      <w:jc w:val="both"/>
    </w:pPr>
    <w:rPr>
      <w:rFonts w:ascii="Arial" w:hAnsi="Arial" w:cs="Arial"/>
      <w:sz w:val="20"/>
      <w:szCs w:val="20"/>
    </w:rPr>
  </w:style>
  <w:style w:type="character" w:styleId="Odwoaniedokomentarza">
    <w:name w:val="annotation reference"/>
    <w:basedOn w:val="Domylnaczcionkaakapitu"/>
    <w:uiPriority w:val="99"/>
    <w:rsid w:val="00402F09"/>
    <w:rPr>
      <w:rFonts w:cs="Times New Roman"/>
      <w:sz w:val="16"/>
      <w:szCs w:val="16"/>
    </w:rPr>
  </w:style>
  <w:style w:type="paragraph" w:styleId="Nagwek">
    <w:name w:val="header"/>
    <w:basedOn w:val="Normalny"/>
    <w:link w:val="NagwekZnak"/>
    <w:uiPriority w:val="99"/>
    <w:unhideWhenUsed/>
    <w:rsid w:val="00625E59"/>
    <w:pPr>
      <w:tabs>
        <w:tab w:val="center" w:pos="4536"/>
        <w:tab w:val="right" w:pos="9072"/>
      </w:tabs>
    </w:pPr>
  </w:style>
  <w:style w:type="character" w:customStyle="1" w:styleId="NagwekZnak">
    <w:name w:val="Nagłówek Znak"/>
    <w:basedOn w:val="Domylnaczcionkaakapitu"/>
    <w:link w:val="Nagwek"/>
    <w:uiPriority w:val="99"/>
    <w:rsid w:val="00625E5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625E59"/>
    <w:pPr>
      <w:tabs>
        <w:tab w:val="center" w:pos="4536"/>
        <w:tab w:val="right" w:pos="9072"/>
      </w:tabs>
    </w:pPr>
  </w:style>
  <w:style w:type="character" w:customStyle="1" w:styleId="StopkaZnak">
    <w:name w:val="Stopka Znak"/>
    <w:basedOn w:val="Domylnaczcionkaakapitu"/>
    <w:link w:val="Stopka"/>
    <w:uiPriority w:val="99"/>
    <w:rsid w:val="00625E59"/>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5328B0"/>
    <w:pPr>
      <w:spacing w:after="0" w:line="240" w:lineRule="auto"/>
    </w:pPr>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uiPriority w:val="99"/>
    <w:semiHidden/>
    <w:unhideWhenUsed/>
    <w:rsid w:val="00C05834"/>
    <w:pPr>
      <w:spacing w:after="120" w:line="480" w:lineRule="auto"/>
    </w:pPr>
  </w:style>
  <w:style w:type="character" w:customStyle="1" w:styleId="Tekstpodstawowy2Znak">
    <w:name w:val="Tekst podstawowy 2 Znak"/>
    <w:basedOn w:val="Domylnaczcionkaakapitu"/>
    <w:link w:val="Tekstpodstawowy2"/>
    <w:uiPriority w:val="99"/>
    <w:semiHidden/>
    <w:rsid w:val="00C05834"/>
    <w:rPr>
      <w:rFonts w:ascii="Times New Roman" w:eastAsia="Times New Roman" w:hAnsi="Times New Roman" w:cs="Times New Roman"/>
      <w:kern w:val="0"/>
      <w:sz w:val="24"/>
      <w:szCs w:val="24"/>
      <w:lang w:eastAsia="pl-PL"/>
      <w14:ligatures w14:val="none"/>
    </w:rPr>
  </w:style>
  <w:style w:type="paragraph" w:styleId="Tekstkomentarza">
    <w:name w:val="annotation text"/>
    <w:basedOn w:val="Normalny"/>
    <w:link w:val="TekstkomentarzaZnak"/>
    <w:uiPriority w:val="99"/>
    <w:unhideWhenUsed/>
    <w:rsid w:val="004C43AE"/>
    <w:rPr>
      <w:sz w:val="20"/>
      <w:szCs w:val="20"/>
    </w:rPr>
  </w:style>
  <w:style w:type="character" w:customStyle="1" w:styleId="TekstkomentarzaZnak">
    <w:name w:val="Tekst komentarza Znak"/>
    <w:basedOn w:val="Domylnaczcionkaakapitu"/>
    <w:link w:val="Tekstkomentarza"/>
    <w:uiPriority w:val="99"/>
    <w:rsid w:val="004C43AE"/>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4C43AE"/>
    <w:rPr>
      <w:b/>
      <w:bCs/>
    </w:rPr>
  </w:style>
  <w:style w:type="character" w:customStyle="1" w:styleId="TematkomentarzaZnak">
    <w:name w:val="Temat komentarza Znak"/>
    <w:basedOn w:val="TekstkomentarzaZnak"/>
    <w:link w:val="Tematkomentarza"/>
    <w:uiPriority w:val="99"/>
    <w:semiHidden/>
    <w:rsid w:val="004C43AE"/>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lk-sa.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k-sa.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plk@plk-sa.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plk-sa.pl/klienci-i-kontrahenci/bezpieczenstwo-informacji-spolki" TargetMode="External"/><Relationship Id="rId4" Type="http://schemas.openxmlformats.org/officeDocument/2006/relationships/webSettings" Target="webSettings.xml"/><Relationship Id="rId9" Type="http://schemas.openxmlformats.org/officeDocument/2006/relationships/hyperlink" Target="mailto:efaktura@plk-s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18</Pages>
  <Words>5815</Words>
  <Characters>34891</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Obrębski Piotr</cp:lastModifiedBy>
  <cp:revision>5</cp:revision>
  <dcterms:created xsi:type="dcterms:W3CDTF">2026-01-26T09:24:00Z</dcterms:created>
  <dcterms:modified xsi:type="dcterms:W3CDTF">2026-01-27T06:34:00Z</dcterms:modified>
</cp:coreProperties>
</file>